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2C89D" w14:textId="403815A7" w:rsidR="0061797F" w:rsidRDefault="0061797F" w:rsidP="002276EC">
      <w:pPr>
        <w:jc w:val="center"/>
        <w:rPr>
          <w:b/>
        </w:rPr>
      </w:pPr>
      <w:r w:rsidRPr="0061797F">
        <w:rPr>
          <w:b/>
        </w:rPr>
        <w:t>ТЕХНИЧЕСКИЙ ПАСПОРТ</w:t>
      </w:r>
      <w:r w:rsidR="00B930C7">
        <w:rPr>
          <w:b/>
        </w:rPr>
        <w:t xml:space="preserve"> </w:t>
      </w:r>
      <w:r w:rsidR="00752FE9">
        <w:rPr>
          <w:b/>
        </w:rPr>
        <w:t>№</w:t>
      </w:r>
    </w:p>
    <w:p w14:paraId="7816DA0A" w14:textId="77777777" w:rsidR="009E1E16" w:rsidRPr="00B25131" w:rsidRDefault="009E1E16" w:rsidP="0061797F">
      <w:pPr>
        <w:jc w:val="center"/>
        <w:rPr>
          <w:b/>
          <w:sz w:val="16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5"/>
        <w:gridCol w:w="1633"/>
        <w:gridCol w:w="635"/>
        <w:gridCol w:w="753"/>
        <w:gridCol w:w="754"/>
        <w:gridCol w:w="52"/>
        <w:gridCol w:w="701"/>
        <w:gridCol w:w="646"/>
        <w:gridCol w:w="108"/>
        <w:gridCol w:w="753"/>
        <w:gridCol w:w="754"/>
        <w:gridCol w:w="753"/>
        <w:gridCol w:w="754"/>
      </w:tblGrid>
      <w:tr w:rsidR="00962749" w:rsidRPr="00AF72CB" w14:paraId="3B4D49D8" w14:textId="77777777" w:rsidTr="00B5356E">
        <w:trPr>
          <w:trHeight w:val="178"/>
        </w:trPr>
        <w:tc>
          <w:tcPr>
            <w:tcW w:w="3828" w:type="dxa"/>
            <w:gridSpan w:val="2"/>
            <w:vMerge w:val="restart"/>
          </w:tcPr>
          <w:p w14:paraId="1FB7BBE1" w14:textId="77777777" w:rsidR="00962749" w:rsidRPr="00AF72CB" w:rsidRDefault="009474F0" w:rsidP="0066084F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2D8E5183" wp14:editId="4594CA07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112395</wp:posOffset>
                  </wp:positionV>
                  <wp:extent cx="1590675" cy="1270635"/>
                  <wp:effectExtent l="0" t="0" r="9525" b="571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Ф15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4" w:type="dxa"/>
            <w:gridSpan w:val="4"/>
            <w:vAlign w:val="center"/>
          </w:tcPr>
          <w:p w14:paraId="66AF5F28" w14:textId="77777777" w:rsidR="00962749" w:rsidRPr="00B930C7" w:rsidRDefault="00962749" w:rsidP="00090D4E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4469" w:type="dxa"/>
            <w:gridSpan w:val="7"/>
            <w:vAlign w:val="center"/>
          </w:tcPr>
          <w:p w14:paraId="70E2791D" w14:textId="77777777" w:rsidR="00962749" w:rsidRPr="00B25131" w:rsidRDefault="0003050F" w:rsidP="00090D4E">
            <w:pPr>
              <w:rPr>
                <w:b/>
                <w:sz w:val="18"/>
                <w:szCs w:val="20"/>
              </w:rPr>
            </w:pPr>
            <w:r w:rsidRPr="00B25131">
              <w:rPr>
                <w:b/>
                <w:sz w:val="18"/>
                <w:szCs w:val="20"/>
              </w:rPr>
              <w:t xml:space="preserve">Фильтр сетчатый </w:t>
            </w:r>
          </w:p>
        </w:tc>
      </w:tr>
      <w:tr w:rsidR="00962749" w:rsidRPr="00AF72CB" w14:paraId="1D786204" w14:textId="77777777" w:rsidTr="00B5356E">
        <w:trPr>
          <w:trHeight w:val="181"/>
        </w:trPr>
        <w:tc>
          <w:tcPr>
            <w:tcW w:w="3828" w:type="dxa"/>
            <w:gridSpan w:val="2"/>
            <w:vMerge/>
          </w:tcPr>
          <w:p w14:paraId="1F16A422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vAlign w:val="center"/>
          </w:tcPr>
          <w:p w14:paraId="42A37CD3" w14:textId="77777777" w:rsidR="00962749" w:rsidRPr="00B930C7" w:rsidRDefault="00962749" w:rsidP="00090D4E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4469" w:type="dxa"/>
            <w:gridSpan w:val="7"/>
            <w:vAlign w:val="center"/>
          </w:tcPr>
          <w:p w14:paraId="14F887A4" w14:textId="77777777" w:rsidR="00962749" w:rsidRPr="00B25131" w:rsidRDefault="0003050F" w:rsidP="00090D4E">
            <w:pPr>
              <w:rPr>
                <w:b/>
                <w:sz w:val="18"/>
                <w:szCs w:val="20"/>
                <w:lang w:val="en-US"/>
              </w:rPr>
            </w:pPr>
            <w:r w:rsidRPr="00B25131">
              <w:rPr>
                <w:b/>
                <w:sz w:val="18"/>
                <w:szCs w:val="20"/>
              </w:rPr>
              <w:t>Ф</w:t>
            </w:r>
            <w:r w:rsidR="00807007" w:rsidRPr="00B25131">
              <w:rPr>
                <w:b/>
                <w:sz w:val="18"/>
                <w:szCs w:val="20"/>
                <w:lang w:val="en-US"/>
              </w:rPr>
              <w:t>1</w:t>
            </w:r>
            <w:r w:rsidR="009474F0">
              <w:rPr>
                <w:b/>
                <w:sz w:val="18"/>
                <w:szCs w:val="20"/>
              </w:rPr>
              <w:t>5</w:t>
            </w:r>
            <w:r w:rsidR="00807007" w:rsidRPr="00B25131">
              <w:rPr>
                <w:b/>
                <w:sz w:val="18"/>
                <w:szCs w:val="20"/>
                <w:lang w:val="en-US"/>
              </w:rPr>
              <w:t>3</w:t>
            </w:r>
          </w:p>
        </w:tc>
      </w:tr>
      <w:tr w:rsidR="00DA7FD4" w:rsidRPr="00AF72CB" w14:paraId="35261FB9" w14:textId="77777777" w:rsidTr="00B5356E">
        <w:trPr>
          <w:trHeight w:val="128"/>
        </w:trPr>
        <w:tc>
          <w:tcPr>
            <w:tcW w:w="3828" w:type="dxa"/>
            <w:gridSpan w:val="2"/>
            <w:vMerge/>
          </w:tcPr>
          <w:p w14:paraId="2E54F936" w14:textId="77777777" w:rsidR="00DA7FD4" w:rsidRPr="00AF72CB" w:rsidRDefault="00DA7FD4" w:rsidP="0066084F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vAlign w:val="center"/>
          </w:tcPr>
          <w:p w14:paraId="0CE96A95" w14:textId="77777777" w:rsidR="00DA7FD4" w:rsidRPr="00B930C7" w:rsidRDefault="00DA7FD4" w:rsidP="00090D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469" w:type="dxa"/>
            <w:gridSpan w:val="7"/>
            <w:vAlign w:val="center"/>
          </w:tcPr>
          <w:p w14:paraId="71AA810F" w14:textId="77777777" w:rsidR="00DA7FD4" w:rsidRPr="00B25131" w:rsidRDefault="00DA7FD4" w:rsidP="00090D4E">
            <w:pPr>
              <w:rPr>
                <w:b/>
                <w:sz w:val="18"/>
                <w:szCs w:val="20"/>
              </w:rPr>
            </w:pPr>
          </w:p>
        </w:tc>
      </w:tr>
      <w:tr w:rsidR="006A327D" w:rsidRPr="00AF72CB" w14:paraId="7A1B622A" w14:textId="77777777" w:rsidTr="00B5356E">
        <w:trPr>
          <w:trHeight w:val="173"/>
        </w:trPr>
        <w:tc>
          <w:tcPr>
            <w:tcW w:w="3828" w:type="dxa"/>
            <w:gridSpan w:val="2"/>
            <w:vMerge/>
          </w:tcPr>
          <w:p w14:paraId="129BDF0A" w14:textId="77777777" w:rsidR="006A327D" w:rsidRPr="00AF72CB" w:rsidRDefault="006A327D" w:rsidP="0066084F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vAlign w:val="center"/>
          </w:tcPr>
          <w:p w14:paraId="00C84C84" w14:textId="77777777" w:rsidR="006A327D" w:rsidRPr="006A327D" w:rsidRDefault="006A327D" w:rsidP="00090D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4469" w:type="dxa"/>
            <w:gridSpan w:val="7"/>
            <w:vAlign w:val="center"/>
          </w:tcPr>
          <w:p w14:paraId="1F2C1B2D" w14:textId="77777777" w:rsidR="006A327D" w:rsidRPr="00B25131" w:rsidRDefault="006A327D" w:rsidP="00090D4E">
            <w:pPr>
              <w:rPr>
                <w:b/>
                <w:sz w:val="18"/>
                <w:szCs w:val="20"/>
              </w:rPr>
            </w:pPr>
            <w:r w:rsidRPr="00B25131">
              <w:rPr>
                <w:b/>
                <w:sz w:val="18"/>
                <w:szCs w:val="20"/>
              </w:rPr>
              <w:t>АСТА</w:t>
            </w:r>
            <w:r w:rsidR="004709F7" w:rsidRPr="00B25131">
              <w:rPr>
                <w:b/>
                <w:sz w:val="18"/>
                <w:szCs w:val="20"/>
              </w:rPr>
              <w:t>™</w:t>
            </w:r>
          </w:p>
        </w:tc>
      </w:tr>
      <w:tr w:rsidR="00962749" w:rsidRPr="00AF72CB" w14:paraId="78CB351F" w14:textId="77777777" w:rsidTr="00B5356E">
        <w:trPr>
          <w:trHeight w:val="187"/>
        </w:trPr>
        <w:tc>
          <w:tcPr>
            <w:tcW w:w="3828" w:type="dxa"/>
            <w:gridSpan w:val="2"/>
            <w:vMerge/>
          </w:tcPr>
          <w:p w14:paraId="0791E248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vAlign w:val="center"/>
          </w:tcPr>
          <w:p w14:paraId="02A28727" w14:textId="77777777" w:rsidR="00962749" w:rsidRPr="004A780D" w:rsidRDefault="00962749" w:rsidP="00090D4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4469" w:type="dxa"/>
            <w:gridSpan w:val="7"/>
            <w:vAlign w:val="center"/>
          </w:tcPr>
          <w:p w14:paraId="30278FFA" w14:textId="77777777" w:rsidR="00962749" w:rsidRPr="004A780D" w:rsidRDefault="00962749" w:rsidP="00090D4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 w:rsidR="0088200B"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962749" w:rsidRPr="00AF72CB" w14:paraId="0506ED61" w14:textId="77777777" w:rsidTr="00B5356E">
        <w:trPr>
          <w:trHeight w:val="242"/>
        </w:trPr>
        <w:tc>
          <w:tcPr>
            <w:tcW w:w="3828" w:type="dxa"/>
            <w:gridSpan w:val="2"/>
            <w:vMerge/>
          </w:tcPr>
          <w:p w14:paraId="26C1EC29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vAlign w:val="center"/>
          </w:tcPr>
          <w:p w14:paraId="788DAB25" w14:textId="77777777" w:rsidR="00962749" w:rsidRPr="004A780D" w:rsidRDefault="00962749" w:rsidP="00090D4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4469" w:type="dxa"/>
            <w:gridSpan w:val="7"/>
            <w:vAlign w:val="center"/>
          </w:tcPr>
          <w:p w14:paraId="6DEBAADE" w14:textId="77777777" w:rsidR="00962749" w:rsidRPr="004A780D" w:rsidRDefault="00E44C72" w:rsidP="00090D4E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 xml:space="preserve">140202, Московская </w:t>
            </w:r>
            <w:proofErr w:type="spellStart"/>
            <w:r w:rsidRPr="00706EF2">
              <w:rPr>
                <w:sz w:val="16"/>
                <w:szCs w:val="16"/>
              </w:rPr>
              <w:t>обл</w:t>
            </w:r>
            <w:proofErr w:type="spellEnd"/>
            <w:r w:rsidRPr="00706EF2">
              <w:rPr>
                <w:sz w:val="16"/>
                <w:szCs w:val="16"/>
              </w:rPr>
              <w:t>, Воскресен</w:t>
            </w:r>
            <w:r w:rsidR="00433FA5">
              <w:rPr>
                <w:sz w:val="16"/>
                <w:szCs w:val="16"/>
              </w:rPr>
              <w:t>ский р-н, Воскресенск г, Коммуны</w:t>
            </w:r>
            <w:r w:rsidRPr="00706EF2">
              <w:rPr>
                <w:sz w:val="16"/>
                <w:szCs w:val="16"/>
              </w:rPr>
              <w:t xml:space="preserve"> </w:t>
            </w:r>
            <w:proofErr w:type="spellStart"/>
            <w:r w:rsidRPr="00706EF2">
              <w:rPr>
                <w:sz w:val="16"/>
                <w:szCs w:val="16"/>
              </w:rPr>
              <w:t>ул</w:t>
            </w:r>
            <w:proofErr w:type="spellEnd"/>
            <w:r w:rsidRPr="00706EF2">
              <w:rPr>
                <w:sz w:val="16"/>
                <w:szCs w:val="16"/>
              </w:rPr>
              <w:t>, дом № 9, строение 1</w:t>
            </w:r>
          </w:p>
        </w:tc>
      </w:tr>
      <w:tr w:rsidR="00962749" w:rsidRPr="00AF72CB" w14:paraId="6B6E33C8" w14:textId="77777777" w:rsidTr="00B5356E">
        <w:trPr>
          <w:trHeight w:val="753"/>
        </w:trPr>
        <w:tc>
          <w:tcPr>
            <w:tcW w:w="3828" w:type="dxa"/>
            <w:gridSpan w:val="2"/>
            <w:vMerge/>
          </w:tcPr>
          <w:p w14:paraId="75CD56E9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vAlign w:val="center"/>
          </w:tcPr>
          <w:p w14:paraId="618C1D15" w14:textId="77777777" w:rsidR="00962749" w:rsidRPr="004A780D" w:rsidRDefault="004A0775" w:rsidP="00090D4E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0DB3B5C4" wp14:editId="4250D75A">
                  <wp:simplePos x="2752725" y="26765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81000" cy="228600"/>
                  <wp:effectExtent l="0" t="0" r="0" b="0"/>
                  <wp:wrapSquare wrapText="bothSides"/>
                  <wp:docPr id="4" name="Рисунок 4" descr="https://urfix.ru/wp-content/uploads/2020/03/EAC-chto-eto-takoe-na-tovara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s://urfix.ru/wp-content/uploads/2020/03/EAC-chto-eto-takoe-na-tovara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930C7"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4469" w:type="dxa"/>
            <w:gridSpan w:val="7"/>
            <w:vAlign w:val="center"/>
          </w:tcPr>
          <w:p w14:paraId="7CC6A328" w14:textId="44FFC435" w:rsidR="00B930C7" w:rsidRPr="004A780D" w:rsidRDefault="00B930C7" w:rsidP="00090D4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Декларация соответствия Техническому регламенту Таможенного Союза ТР ТС 010/2011 «О без</w:t>
            </w:r>
            <w:r w:rsidR="00122931">
              <w:rPr>
                <w:sz w:val="16"/>
                <w:szCs w:val="20"/>
              </w:rPr>
              <w:t>опасности машин и оборудования»</w:t>
            </w:r>
            <w:r w:rsidR="009D46F7">
              <w:rPr>
                <w:sz w:val="16"/>
                <w:szCs w:val="20"/>
                <w:lang w:val="en-US"/>
              </w:rPr>
              <w:t>EA</w:t>
            </w:r>
            <w:r w:rsidR="009D46F7">
              <w:rPr>
                <w:sz w:val="16"/>
                <w:szCs w:val="20"/>
              </w:rPr>
              <w:t xml:space="preserve">ЭС № </w:t>
            </w:r>
            <w:r w:rsidR="009D46F7">
              <w:rPr>
                <w:sz w:val="16"/>
                <w:szCs w:val="20"/>
                <w:lang w:val="en-US"/>
              </w:rPr>
              <w:t>RU</w:t>
            </w:r>
            <w:r w:rsidR="00090D4E">
              <w:rPr>
                <w:sz w:val="16"/>
                <w:szCs w:val="20"/>
              </w:rPr>
              <w:t xml:space="preserve"> Д-</w:t>
            </w:r>
            <w:r w:rsidR="009D46F7">
              <w:rPr>
                <w:sz w:val="16"/>
                <w:szCs w:val="20"/>
                <w:lang w:val="en-US"/>
              </w:rPr>
              <w:t>RU</w:t>
            </w:r>
            <w:r w:rsidR="009D46F7">
              <w:rPr>
                <w:sz w:val="16"/>
                <w:szCs w:val="20"/>
              </w:rPr>
              <w:t>.</w:t>
            </w:r>
            <w:r w:rsidR="009D46F7">
              <w:rPr>
                <w:sz w:val="16"/>
                <w:szCs w:val="20"/>
                <w:lang w:val="en-US"/>
              </w:rPr>
              <w:t>PA</w:t>
            </w:r>
            <w:r w:rsidR="009D46F7">
              <w:rPr>
                <w:sz w:val="16"/>
                <w:szCs w:val="20"/>
              </w:rPr>
              <w:t>02.</w:t>
            </w:r>
            <w:r w:rsidR="009D46F7">
              <w:rPr>
                <w:sz w:val="16"/>
                <w:szCs w:val="20"/>
                <w:lang w:val="en-US"/>
              </w:rPr>
              <w:t>B</w:t>
            </w:r>
            <w:r w:rsidR="009D46F7">
              <w:rPr>
                <w:sz w:val="16"/>
                <w:szCs w:val="20"/>
              </w:rPr>
              <w:t>.32823/23 Действительна до 09.03.2028</w:t>
            </w:r>
          </w:p>
        </w:tc>
      </w:tr>
      <w:tr w:rsidR="0061797F" w:rsidRPr="00AF72CB" w14:paraId="1D28A846" w14:textId="77777777" w:rsidTr="00B5356E">
        <w:trPr>
          <w:trHeight w:val="205"/>
        </w:trPr>
        <w:tc>
          <w:tcPr>
            <w:tcW w:w="10491" w:type="dxa"/>
            <w:gridSpan w:val="13"/>
          </w:tcPr>
          <w:p w14:paraId="7DC58267" w14:textId="77777777" w:rsidR="0061797F" w:rsidRPr="00FF37E6" w:rsidRDefault="00FF37E6" w:rsidP="00FF37E6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9474F0">
              <w:rPr>
                <w:b/>
                <w:sz w:val="20"/>
                <w:szCs w:val="20"/>
              </w:rPr>
              <w:t xml:space="preserve">ОБЩИЕ ТЕХНИЧЕСКИЕ ПАРАМЕТРЫ </w:t>
            </w:r>
            <w:r w:rsidR="00C9194D" w:rsidRPr="009474F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C0474" w:rsidRPr="00AF72CB" w14:paraId="217289F3" w14:textId="77777777" w:rsidTr="00B5356E">
        <w:trPr>
          <w:trHeight w:val="337"/>
        </w:trPr>
        <w:tc>
          <w:tcPr>
            <w:tcW w:w="3828" w:type="dxa"/>
            <w:gridSpan w:val="2"/>
            <w:vAlign w:val="center"/>
          </w:tcPr>
          <w:p w14:paraId="3BCC4CD6" w14:textId="77777777" w:rsidR="0061797F" w:rsidRPr="00F20EB9" w:rsidRDefault="0061797F" w:rsidP="0011523D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6663" w:type="dxa"/>
            <w:gridSpan w:val="11"/>
          </w:tcPr>
          <w:p w14:paraId="27AC8B8E" w14:textId="1D5309B6" w:rsidR="0061797F" w:rsidRPr="004A780D" w:rsidRDefault="007960DC" w:rsidP="004D7C7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АСТА Ф153</w:t>
            </w:r>
            <w:r w:rsidR="004D7C74" w:rsidRPr="004D7C74">
              <w:rPr>
                <w:sz w:val="16"/>
                <w:szCs w:val="20"/>
              </w:rPr>
              <w:t xml:space="preserve"> </w:t>
            </w:r>
            <w:r w:rsidR="004D7C74">
              <w:rPr>
                <w:sz w:val="16"/>
                <w:szCs w:val="20"/>
              </w:rPr>
              <w:t>предназначены</w:t>
            </w:r>
            <w:r w:rsidR="004D7C74" w:rsidRPr="004D7C74">
              <w:rPr>
                <w:sz w:val="16"/>
                <w:szCs w:val="20"/>
              </w:rPr>
              <w:t xml:space="preserve"> для грубой очистки рабочей среды трубопровода от твердых механических примесей, в том числе металлических частиц</w:t>
            </w:r>
            <w:r w:rsidR="004D7C74">
              <w:rPr>
                <w:sz w:val="16"/>
                <w:szCs w:val="20"/>
              </w:rPr>
              <w:t xml:space="preserve"> (при использовании фильтров с магнитными вставками), </w:t>
            </w:r>
            <w:r w:rsidR="004D7C74" w:rsidRPr="004D7C74">
              <w:rPr>
                <w:sz w:val="16"/>
                <w:szCs w:val="20"/>
              </w:rPr>
              <w:t>защища</w:t>
            </w:r>
            <w:r w:rsidR="004D7C74">
              <w:rPr>
                <w:sz w:val="16"/>
                <w:szCs w:val="20"/>
              </w:rPr>
              <w:t>ю</w:t>
            </w:r>
            <w:r w:rsidR="004D7C74" w:rsidRPr="004D7C74">
              <w:rPr>
                <w:sz w:val="16"/>
                <w:szCs w:val="20"/>
              </w:rPr>
              <w:t xml:space="preserve">т </w:t>
            </w:r>
            <w:r w:rsidR="004D7C74">
              <w:rPr>
                <w:sz w:val="16"/>
                <w:szCs w:val="20"/>
              </w:rPr>
              <w:t xml:space="preserve">установленное </w:t>
            </w:r>
            <w:r w:rsidR="004D7C74" w:rsidRPr="004D7C74">
              <w:rPr>
                <w:sz w:val="16"/>
                <w:szCs w:val="20"/>
              </w:rPr>
              <w:t>оборудование от повреждени</w:t>
            </w:r>
            <w:r w:rsidR="004D7C74">
              <w:rPr>
                <w:sz w:val="16"/>
                <w:szCs w:val="20"/>
              </w:rPr>
              <w:t>й</w:t>
            </w:r>
            <w:r w:rsidR="004D7C74" w:rsidRPr="004D7C74">
              <w:rPr>
                <w:sz w:val="16"/>
                <w:szCs w:val="20"/>
              </w:rPr>
              <w:t xml:space="preserve"> вследствие попадания механических загрязнений. </w:t>
            </w:r>
          </w:p>
        </w:tc>
      </w:tr>
      <w:tr w:rsidR="005270D2" w:rsidRPr="00AF72CB" w14:paraId="032888E7" w14:textId="77777777" w:rsidTr="00B5356E">
        <w:trPr>
          <w:trHeight w:val="129"/>
        </w:trPr>
        <w:tc>
          <w:tcPr>
            <w:tcW w:w="3828" w:type="dxa"/>
            <w:gridSpan w:val="2"/>
          </w:tcPr>
          <w:p w14:paraId="4222EE11" w14:textId="77777777" w:rsidR="0061797F" w:rsidRPr="004A780D" w:rsidRDefault="0061797F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6663" w:type="dxa"/>
            <w:gridSpan w:val="11"/>
          </w:tcPr>
          <w:p w14:paraId="5113E442" w14:textId="77777777" w:rsidR="0061797F" w:rsidRPr="004A780D" w:rsidRDefault="004D7C74" w:rsidP="004D7C7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15-</w:t>
            </w:r>
            <w:r w:rsidR="009474F0">
              <w:rPr>
                <w:sz w:val="16"/>
                <w:szCs w:val="20"/>
              </w:rPr>
              <w:t>3</w:t>
            </w:r>
            <w:r w:rsidR="00F51264">
              <w:rPr>
                <w:sz w:val="16"/>
                <w:szCs w:val="20"/>
              </w:rPr>
              <w:t>00</w:t>
            </w:r>
          </w:p>
        </w:tc>
      </w:tr>
      <w:tr w:rsidR="00AC0474" w:rsidRPr="00AF72CB" w14:paraId="0AAD2B8F" w14:textId="77777777" w:rsidTr="00B5356E">
        <w:trPr>
          <w:trHeight w:val="76"/>
        </w:trPr>
        <w:tc>
          <w:tcPr>
            <w:tcW w:w="3828" w:type="dxa"/>
            <w:gridSpan w:val="2"/>
          </w:tcPr>
          <w:p w14:paraId="4518BFFD" w14:textId="77777777" w:rsidR="0061797F" w:rsidRPr="004A780D" w:rsidRDefault="0061797F" w:rsidP="00257995">
            <w:pPr>
              <w:rPr>
                <w:sz w:val="16"/>
                <w:szCs w:val="20"/>
                <w:lang w:val="en-US"/>
              </w:rPr>
            </w:pPr>
            <w:r w:rsidRPr="004A780D">
              <w:rPr>
                <w:sz w:val="16"/>
                <w:szCs w:val="20"/>
              </w:rPr>
              <w:t xml:space="preserve">Номинальное давление, </w:t>
            </w:r>
            <w:r w:rsidRPr="004A780D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6663" w:type="dxa"/>
            <w:gridSpan w:val="11"/>
          </w:tcPr>
          <w:p w14:paraId="618A1DFC" w14:textId="77777777" w:rsidR="0061797F" w:rsidRPr="00F51264" w:rsidRDefault="00F51264" w:rsidP="002579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 бар</w:t>
            </w:r>
          </w:p>
        </w:tc>
      </w:tr>
      <w:tr w:rsidR="005270D2" w:rsidRPr="00AF72CB" w14:paraId="7CB6F185" w14:textId="77777777" w:rsidTr="00B5356E">
        <w:trPr>
          <w:trHeight w:val="180"/>
        </w:trPr>
        <w:tc>
          <w:tcPr>
            <w:tcW w:w="3828" w:type="dxa"/>
            <w:gridSpan w:val="2"/>
          </w:tcPr>
          <w:p w14:paraId="306CCCB7" w14:textId="77777777" w:rsidR="008170F1" w:rsidRPr="004A780D" w:rsidRDefault="00F51264" w:rsidP="0067069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рабочей среды</w:t>
            </w:r>
          </w:p>
        </w:tc>
        <w:tc>
          <w:tcPr>
            <w:tcW w:w="6663" w:type="dxa"/>
            <w:gridSpan w:val="11"/>
          </w:tcPr>
          <w:p w14:paraId="58F6520F" w14:textId="74FBB3E9" w:rsidR="008170F1" w:rsidRPr="004A780D" w:rsidRDefault="00F51264" w:rsidP="009474F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От </w:t>
            </w:r>
            <w:r w:rsidR="008170F1" w:rsidRPr="004A780D">
              <w:rPr>
                <w:sz w:val="16"/>
                <w:szCs w:val="20"/>
              </w:rPr>
              <w:t>-</w:t>
            </w:r>
            <w:r w:rsidR="009474F0">
              <w:rPr>
                <w:sz w:val="16"/>
                <w:szCs w:val="20"/>
              </w:rPr>
              <w:t>6</w:t>
            </w:r>
            <w:r w:rsidR="008170F1" w:rsidRPr="004A780D">
              <w:rPr>
                <w:sz w:val="16"/>
                <w:szCs w:val="20"/>
              </w:rPr>
              <w:t>0</w:t>
            </w:r>
            <w:r w:rsidR="00886700">
              <w:rPr>
                <w:sz w:val="16"/>
                <w:szCs w:val="20"/>
              </w:rPr>
              <w:t xml:space="preserve"> </w:t>
            </w:r>
            <w:proofErr w:type="spellStart"/>
            <w:r w:rsidR="008170F1" w:rsidRPr="00752FE9">
              <w:rPr>
                <w:sz w:val="16"/>
                <w:szCs w:val="20"/>
                <w:vertAlign w:val="superscript"/>
              </w:rPr>
              <w:t>о</w:t>
            </w:r>
            <w:r w:rsidR="008170F1" w:rsidRPr="004A780D">
              <w:rPr>
                <w:sz w:val="16"/>
                <w:szCs w:val="20"/>
              </w:rPr>
              <w:t>С</w:t>
            </w:r>
            <w:proofErr w:type="spellEnd"/>
            <w:r>
              <w:rPr>
                <w:sz w:val="16"/>
                <w:szCs w:val="20"/>
              </w:rPr>
              <w:t xml:space="preserve"> до 25</w:t>
            </w:r>
            <w:r w:rsidRPr="004600FC">
              <w:rPr>
                <w:sz w:val="16"/>
                <w:szCs w:val="20"/>
              </w:rPr>
              <w:t>0</w:t>
            </w:r>
            <w:r>
              <w:rPr>
                <w:sz w:val="16"/>
                <w:szCs w:val="20"/>
              </w:rPr>
              <w:t xml:space="preserve"> </w:t>
            </w:r>
            <w:proofErr w:type="spellStart"/>
            <w:r w:rsidRPr="00752FE9">
              <w:rPr>
                <w:sz w:val="16"/>
                <w:szCs w:val="20"/>
                <w:vertAlign w:val="superscript"/>
              </w:rPr>
              <w:t>о</w:t>
            </w:r>
            <w:r w:rsidRPr="004600FC">
              <w:rPr>
                <w:sz w:val="16"/>
                <w:szCs w:val="20"/>
              </w:rPr>
              <w:t>С</w:t>
            </w:r>
            <w:proofErr w:type="spellEnd"/>
          </w:p>
        </w:tc>
      </w:tr>
      <w:tr w:rsidR="00F51264" w:rsidRPr="00AF72CB" w14:paraId="67F30292" w14:textId="77777777" w:rsidTr="00B5356E">
        <w:trPr>
          <w:trHeight w:val="180"/>
        </w:trPr>
        <w:tc>
          <w:tcPr>
            <w:tcW w:w="3828" w:type="dxa"/>
            <w:gridSpan w:val="2"/>
          </w:tcPr>
          <w:p w14:paraId="115C86FC" w14:textId="77777777" w:rsidR="00F51264" w:rsidRPr="004A780D" w:rsidRDefault="00F51264" w:rsidP="00F51264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6663" w:type="dxa"/>
            <w:gridSpan w:val="11"/>
          </w:tcPr>
          <w:p w14:paraId="25B33B34" w14:textId="77777777" w:rsidR="00F51264" w:rsidRPr="004A780D" w:rsidRDefault="00F51264" w:rsidP="00F51264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Вода, пар, </w:t>
            </w:r>
            <w:r>
              <w:rPr>
                <w:sz w:val="16"/>
                <w:szCs w:val="20"/>
              </w:rPr>
              <w:t>газы и жидкости, совместимые с</w:t>
            </w:r>
            <w:r w:rsidR="002B0C4C">
              <w:rPr>
                <w:sz w:val="16"/>
                <w:szCs w:val="20"/>
              </w:rPr>
              <w:t xml:space="preserve"> материалами конструкции фильтра</w:t>
            </w:r>
          </w:p>
        </w:tc>
      </w:tr>
      <w:tr w:rsidR="005270D2" w:rsidRPr="00AF72CB" w14:paraId="5933F7D1" w14:textId="77777777" w:rsidTr="00B5356E">
        <w:trPr>
          <w:trHeight w:val="198"/>
        </w:trPr>
        <w:tc>
          <w:tcPr>
            <w:tcW w:w="3828" w:type="dxa"/>
            <w:gridSpan w:val="2"/>
          </w:tcPr>
          <w:p w14:paraId="70B67C38" w14:textId="77777777" w:rsidR="00962749" w:rsidRPr="004A780D" w:rsidRDefault="00962749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6663" w:type="dxa"/>
            <w:gridSpan w:val="11"/>
          </w:tcPr>
          <w:p w14:paraId="23C860BD" w14:textId="77777777" w:rsidR="00962749" w:rsidRPr="004600FC" w:rsidRDefault="00F51264" w:rsidP="00EF715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Фланцевый по ГОСТ 33259-2015</w:t>
            </w:r>
          </w:p>
        </w:tc>
      </w:tr>
      <w:tr w:rsidR="005270D2" w:rsidRPr="00AF72CB" w14:paraId="7D2F0222" w14:textId="77777777" w:rsidTr="00B5356E">
        <w:trPr>
          <w:trHeight w:val="120"/>
        </w:trPr>
        <w:tc>
          <w:tcPr>
            <w:tcW w:w="3828" w:type="dxa"/>
            <w:gridSpan w:val="2"/>
          </w:tcPr>
          <w:p w14:paraId="39B6FFDE" w14:textId="77777777" w:rsidR="008170F1" w:rsidRPr="004A780D" w:rsidRDefault="008170F1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6663" w:type="dxa"/>
            <w:gridSpan w:val="11"/>
          </w:tcPr>
          <w:p w14:paraId="3C82B38D" w14:textId="77777777" w:rsidR="008170F1" w:rsidRPr="004A780D" w:rsidRDefault="004D7C74" w:rsidP="00506066">
            <w:pPr>
              <w:rPr>
                <w:sz w:val="16"/>
                <w:szCs w:val="20"/>
              </w:rPr>
            </w:pPr>
            <w:r w:rsidRPr="004D7C74">
              <w:rPr>
                <w:sz w:val="16"/>
                <w:szCs w:val="20"/>
              </w:rPr>
              <w:t>УХ</w:t>
            </w:r>
            <w:r>
              <w:rPr>
                <w:sz w:val="16"/>
                <w:szCs w:val="20"/>
              </w:rPr>
              <w:t>Л</w:t>
            </w:r>
            <w:r w:rsidRPr="004D7C74">
              <w:rPr>
                <w:sz w:val="16"/>
                <w:szCs w:val="20"/>
              </w:rPr>
              <w:t xml:space="preserve"> </w:t>
            </w:r>
            <w:r w:rsidR="007F6807">
              <w:rPr>
                <w:sz w:val="16"/>
                <w:szCs w:val="20"/>
              </w:rPr>
              <w:t>1</w:t>
            </w:r>
            <w:r w:rsidRPr="004D7C74">
              <w:rPr>
                <w:sz w:val="16"/>
                <w:szCs w:val="20"/>
              </w:rPr>
              <w:t xml:space="preserve"> по </w:t>
            </w:r>
            <w:r>
              <w:rPr>
                <w:sz w:val="16"/>
                <w:szCs w:val="20"/>
              </w:rPr>
              <w:t xml:space="preserve">ГОСТ </w:t>
            </w:r>
            <w:r w:rsidR="00943977">
              <w:rPr>
                <w:sz w:val="16"/>
                <w:szCs w:val="20"/>
              </w:rPr>
              <w:t>15150-</w:t>
            </w:r>
            <w:r w:rsidR="00943977">
              <w:rPr>
                <w:sz w:val="16"/>
                <w:szCs w:val="20"/>
                <w:lang w:val="en-US"/>
              </w:rPr>
              <w:t>6</w:t>
            </w:r>
            <w:r w:rsidRPr="004D7C74">
              <w:rPr>
                <w:sz w:val="16"/>
                <w:szCs w:val="20"/>
              </w:rPr>
              <w:t>9</w:t>
            </w:r>
          </w:p>
        </w:tc>
      </w:tr>
      <w:tr w:rsidR="00122931" w:rsidRPr="00AF72CB" w14:paraId="1C796568" w14:textId="77777777" w:rsidTr="00B5356E">
        <w:trPr>
          <w:trHeight w:val="208"/>
        </w:trPr>
        <w:tc>
          <w:tcPr>
            <w:tcW w:w="10491" w:type="dxa"/>
            <w:gridSpan w:val="13"/>
          </w:tcPr>
          <w:p w14:paraId="0F71D15C" w14:textId="77777777" w:rsidR="00122931" w:rsidRPr="00122931" w:rsidRDefault="00122931" w:rsidP="00122931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122931">
              <w:rPr>
                <w:b/>
                <w:sz w:val="20"/>
                <w:szCs w:val="20"/>
              </w:rPr>
              <w:t>СПЕЦИФИКАКЦИЯ МАТЕРИАЛОВ</w:t>
            </w:r>
          </w:p>
        </w:tc>
      </w:tr>
      <w:tr w:rsidR="00F51264" w:rsidRPr="00AF72CB" w14:paraId="7EECF087" w14:textId="77777777" w:rsidTr="00B5356E">
        <w:trPr>
          <w:trHeight w:val="208"/>
        </w:trPr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33F5FC" w14:textId="77777777" w:rsidR="00F51264" w:rsidRPr="005A0D37" w:rsidRDefault="00F51264" w:rsidP="00090D4E">
            <w:pPr>
              <w:rPr>
                <w:b/>
                <w:sz w:val="16"/>
                <w:szCs w:val="20"/>
              </w:rPr>
            </w:pPr>
            <w:r w:rsidRPr="00122931">
              <w:rPr>
                <w:b/>
                <w:noProof/>
                <w:sz w:val="16"/>
                <w:szCs w:val="20"/>
                <w:lang w:eastAsia="ru-RU"/>
              </w:rPr>
              <w:drawing>
                <wp:inline distT="0" distB="0" distL="0" distR="0" wp14:anchorId="3262658C" wp14:editId="03DE7B23">
                  <wp:extent cx="1016000" cy="847533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243" cy="855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70AF04" w14:textId="70815173" w:rsidR="00F51264" w:rsidRPr="005A0D37" w:rsidRDefault="009B6036" w:rsidP="00090D4E">
            <w:pPr>
              <w:rPr>
                <w:b/>
                <w:sz w:val="16"/>
                <w:szCs w:val="20"/>
              </w:rPr>
            </w:pPr>
            <w:r w:rsidRPr="009B6036">
              <w:rPr>
                <w:b/>
                <w:sz w:val="16"/>
                <w:szCs w:val="20"/>
              </w:rPr>
              <w:drawing>
                <wp:inline distT="0" distB="0" distL="0" distR="0" wp14:anchorId="2C1E9700" wp14:editId="2C9395F8">
                  <wp:extent cx="899795" cy="848360"/>
                  <wp:effectExtent l="0" t="0" r="0" b="889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4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09F73101" w14:textId="77777777" w:rsidR="00F51264" w:rsidRPr="005A0D37" w:rsidRDefault="00F51264" w:rsidP="005A0D37">
            <w:pPr>
              <w:jc w:val="center"/>
              <w:rPr>
                <w:b/>
                <w:sz w:val="16"/>
                <w:szCs w:val="20"/>
              </w:rPr>
            </w:pPr>
            <w:r w:rsidRPr="005A0D37"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2906" w:type="dxa"/>
            <w:gridSpan w:val="5"/>
            <w:vAlign w:val="center"/>
          </w:tcPr>
          <w:p w14:paraId="6B1FB346" w14:textId="77777777" w:rsidR="00F51264" w:rsidRPr="005A0D37" w:rsidRDefault="00F51264" w:rsidP="00122931">
            <w:pPr>
              <w:rPr>
                <w:b/>
                <w:sz w:val="16"/>
                <w:szCs w:val="20"/>
              </w:rPr>
            </w:pPr>
            <w:r w:rsidRPr="005A0D37">
              <w:rPr>
                <w:b/>
                <w:sz w:val="16"/>
                <w:szCs w:val="20"/>
              </w:rPr>
              <w:t>Наименование</w:t>
            </w:r>
          </w:p>
        </w:tc>
        <w:tc>
          <w:tcPr>
            <w:tcW w:w="3122" w:type="dxa"/>
            <w:gridSpan w:val="5"/>
            <w:vAlign w:val="center"/>
          </w:tcPr>
          <w:p w14:paraId="3A2D824F" w14:textId="77777777" w:rsidR="00F51264" w:rsidRPr="005A0D37" w:rsidRDefault="00F51264" w:rsidP="00122931">
            <w:pPr>
              <w:rPr>
                <w:b/>
                <w:sz w:val="16"/>
                <w:szCs w:val="20"/>
              </w:rPr>
            </w:pPr>
            <w:r w:rsidRPr="005A0D37">
              <w:rPr>
                <w:b/>
                <w:sz w:val="16"/>
                <w:szCs w:val="20"/>
              </w:rPr>
              <w:t>Материал</w:t>
            </w:r>
          </w:p>
        </w:tc>
      </w:tr>
      <w:tr w:rsidR="00F51264" w:rsidRPr="00AF72CB" w14:paraId="64F5CAD1" w14:textId="77777777" w:rsidTr="00B5356E">
        <w:trPr>
          <w:trHeight w:val="155"/>
        </w:trPr>
        <w:tc>
          <w:tcPr>
            <w:tcW w:w="21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47775" w14:textId="77777777" w:rsidR="00F51264" w:rsidRPr="005A0D37" w:rsidRDefault="00F51264" w:rsidP="0012293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7ACA2" w14:textId="77777777" w:rsidR="00F51264" w:rsidRPr="005A0D37" w:rsidRDefault="00F51264" w:rsidP="0012293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14:paraId="37A67042" w14:textId="77777777" w:rsidR="00F51264" w:rsidRPr="00122931" w:rsidRDefault="00F51264" w:rsidP="00122931">
            <w:pPr>
              <w:jc w:val="center"/>
              <w:rPr>
                <w:b/>
                <w:sz w:val="16"/>
              </w:rPr>
            </w:pPr>
            <w:r w:rsidRPr="00122931">
              <w:rPr>
                <w:b/>
                <w:sz w:val="16"/>
              </w:rPr>
              <w:t>1</w:t>
            </w:r>
          </w:p>
        </w:tc>
        <w:tc>
          <w:tcPr>
            <w:tcW w:w="2906" w:type="dxa"/>
            <w:gridSpan w:val="5"/>
            <w:vAlign w:val="center"/>
          </w:tcPr>
          <w:p w14:paraId="072D70AB" w14:textId="77777777" w:rsidR="00F51264" w:rsidRPr="00122931" w:rsidRDefault="00F51264" w:rsidP="00122931">
            <w:pPr>
              <w:rPr>
                <w:sz w:val="16"/>
              </w:rPr>
            </w:pPr>
            <w:r w:rsidRPr="00122931">
              <w:rPr>
                <w:sz w:val="16"/>
              </w:rPr>
              <w:t>Корпус</w:t>
            </w:r>
          </w:p>
        </w:tc>
        <w:tc>
          <w:tcPr>
            <w:tcW w:w="3122" w:type="dxa"/>
            <w:gridSpan w:val="5"/>
            <w:vAlign w:val="center"/>
          </w:tcPr>
          <w:p w14:paraId="7547F7AE" w14:textId="77777777" w:rsidR="00F51264" w:rsidRPr="00122931" w:rsidRDefault="00F51264" w:rsidP="00122931">
            <w:pPr>
              <w:rPr>
                <w:sz w:val="16"/>
                <w:lang w:val="en-US"/>
              </w:rPr>
            </w:pPr>
            <w:r w:rsidRPr="00122931">
              <w:rPr>
                <w:sz w:val="16"/>
              </w:rPr>
              <w:t xml:space="preserve">Нержавеющая сталь </w:t>
            </w:r>
            <w:r w:rsidRPr="00122931">
              <w:rPr>
                <w:sz w:val="16"/>
                <w:lang w:val="en-US"/>
              </w:rPr>
              <w:t>AISI 316</w:t>
            </w:r>
          </w:p>
        </w:tc>
      </w:tr>
      <w:tr w:rsidR="00F51264" w:rsidRPr="00AF72CB" w14:paraId="1764F5FC" w14:textId="77777777" w:rsidTr="00B5356E">
        <w:trPr>
          <w:trHeight w:val="143"/>
        </w:trPr>
        <w:tc>
          <w:tcPr>
            <w:tcW w:w="21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29076" w14:textId="77777777" w:rsidR="00F51264" w:rsidRPr="005A0D37" w:rsidRDefault="00F51264" w:rsidP="0012293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CE537" w14:textId="77777777" w:rsidR="00F51264" w:rsidRPr="005A0D37" w:rsidRDefault="00F51264" w:rsidP="0012293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14:paraId="419273D4" w14:textId="77777777" w:rsidR="00F51264" w:rsidRPr="00122931" w:rsidRDefault="00F51264" w:rsidP="00122931">
            <w:pPr>
              <w:jc w:val="center"/>
              <w:rPr>
                <w:b/>
                <w:sz w:val="16"/>
              </w:rPr>
            </w:pPr>
            <w:r w:rsidRPr="00122931">
              <w:rPr>
                <w:b/>
                <w:sz w:val="16"/>
              </w:rPr>
              <w:t>2</w:t>
            </w:r>
          </w:p>
        </w:tc>
        <w:tc>
          <w:tcPr>
            <w:tcW w:w="2906" w:type="dxa"/>
            <w:gridSpan w:val="5"/>
            <w:vAlign w:val="center"/>
          </w:tcPr>
          <w:p w14:paraId="2A7267CE" w14:textId="77777777" w:rsidR="00F51264" w:rsidRPr="00122931" w:rsidRDefault="00F51264" w:rsidP="00122931">
            <w:pPr>
              <w:rPr>
                <w:sz w:val="16"/>
              </w:rPr>
            </w:pPr>
            <w:r w:rsidRPr="00122931">
              <w:rPr>
                <w:sz w:val="16"/>
              </w:rPr>
              <w:t>Фильтр</w:t>
            </w:r>
          </w:p>
        </w:tc>
        <w:tc>
          <w:tcPr>
            <w:tcW w:w="3122" w:type="dxa"/>
            <w:gridSpan w:val="5"/>
            <w:vAlign w:val="center"/>
          </w:tcPr>
          <w:p w14:paraId="020510DF" w14:textId="77777777" w:rsidR="00F51264" w:rsidRPr="00122931" w:rsidRDefault="00F51264" w:rsidP="00122931">
            <w:pPr>
              <w:rPr>
                <w:sz w:val="16"/>
                <w:lang w:val="en-US"/>
              </w:rPr>
            </w:pPr>
            <w:r w:rsidRPr="00122931">
              <w:rPr>
                <w:sz w:val="16"/>
                <w:lang w:val="en-US"/>
              </w:rPr>
              <w:t>CF8M</w:t>
            </w:r>
          </w:p>
        </w:tc>
      </w:tr>
      <w:tr w:rsidR="00F51264" w:rsidRPr="00AF72CB" w14:paraId="00623842" w14:textId="77777777" w:rsidTr="00B5356E">
        <w:trPr>
          <w:trHeight w:val="126"/>
        </w:trPr>
        <w:tc>
          <w:tcPr>
            <w:tcW w:w="21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3D7628" w14:textId="77777777" w:rsidR="00F51264" w:rsidRPr="005A0D37" w:rsidRDefault="00F51264" w:rsidP="0012293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A8A17" w14:textId="77777777" w:rsidR="00F51264" w:rsidRPr="005A0D37" w:rsidRDefault="00F51264" w:rsidP="0012293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14:paraId="5FC0589D" w14:textId="77777777" w:rsidR="00F51264" w:rsidRPr="00122931" w:rsidRDefault="00F51264" w:rsidP="00122931">
            <w:pPr>
              <w:jc w:val="center"/>
              <w:rPr>
                <w:b/>
                <w:sz w:val="16"/>
              </w:rPr>
            </w:pPr>
            <w:r w:rsidRPr="00122931">
              <w:rPr>
                <w:b/>
                <w:sz w:val="16"/>
              </w:rPr>
              <w:t>3</w:t>
            </w:r>
          </w:p>
        </w:tc>
        <w:tc>
          <w:tcPr>
            <w:tcW w:w="2906" w:type="dxa"/>
            <w:gridSpan w:val="5"/>
            <w:vAlign w:val="center"/>
          </w:tcPr>
          <w:p w14:paraId="71146B14" w14:textId="77777777" w:rsidR="00F51264" w:rsidRPr="00122931" w:rsidRDefault="00F51264" w:rsidP="00122931">
            <w:pPr>
              <w:rPr>
                <w:sz w:val="16"/>
              </w:rPr>
            </w:pPr>
            <w:r w:rsidRPr="00122931">
              <w:rPr>
                <w:sz w:val="16"/>
              </w:rPr>
              <w:t>Прокладка крышки</w:t>
            </w:r>
          </w:p>
        </w:tc>
        <w:tc>
          <w:tcPr>
            <w:tcW w:w="3122" w:type="dxa"/>
            <w:gridSpan w:val="5"/>
            <w:vAlign w:val="center"/>
          </w:tcPr>
          <w:p w14:paraId="375CDB9F" w14:textId="77777777" w:rsidR="00F51264" w:rsidRPr="00122931" w:rsidRDefault="00F51264" w:rsidP="00122931">
            <w:pPr>
              <w:rPr>
                <w:sz w:val="16"/>
                <w:lang w:val="en-US"/>
              </w:rPr>
            </w:pPr>
            <w:r w:rsidRPr="00122931">
              <w:rPr>
                <w:sz w:val="16"/>
                <w:lang w:val="en-US"/>
              </w:rPr>
              <w:t>PTFE</w:t>
            </w:r>
          </w:p>
        </w:tc>
      </w:tr>
      <w:tr w:rsidR="00F51264" w:rsidRPr="00AF72CB" w14:paraId="5132C842" w14:textId="77777777" w:rsidTr="00B5356E">
        <w:trPr>
          <w:trHeight w:val="172"/>
        </w:trPr>
        <w:tc>
          <w:tcPr>
            <w:tcW w:w="21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14F91E" w14:textId="77777777" w:rsidR="00F51264" w:rsidRPr="005A0D37" w:rsidRDefault="00F51264" w:rsidP="0012293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A5D621" w14:textId="77777777" w:rsidR="00F51264" w:rsidRPr="005A0D37" w:rsidRDefault="00F51264" w:rsidP="0012293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14:paraId="03149D3D" w14:textId="77777777" w:rsidR="00F51264" w:rsidRPr="00122931" w:rsidRDefault="00F51264" w:rsidP="00122931">
            <w:pPr>
              <w:jc w:val="center"/>
              <w:rPr>
                <w:b/>
                <w:sz w:val="16"/>
              </w:rPr>
            </w:pPr>
            <w:r w:rsidRPr="00122931">
              <w:rPr>
                <w:b/>
                <w:sz w:val="16"/>
              </w:rPr>
              <w:t>4</w:t>
            </w:r>
          </w:p>
        </w:tc>
        <w:tc>
          <w:tcPr>
            <w:tcW w:w="2906" w:type="dxa"/>
            <w:gridSpan w:val="5"/>
            <w:vAlign w:val="center"/>
          </w:tcPr>
          <w:p w14:paraId="48E0DA31" w14:textId="77777777" w:rsidR="00F51264" w:rsidRPr="00122931" w:rsidRDefault="00F51264" w:rsidP="00122931">
            <w:pPr>
              <w:rPr>
                <w:sz w:val="16"/>
              </w:rPr>
            </w:pPr>
            <w:r w:rsidRPr="00122931">
              <w:rPr>
                <w:sz w:val="16"/>
              </w:rPr>
              <w:t>Крышка фильтра</w:t>
            </w:r>
          </w:p>
        </w:tc>
        <w:tc>
          <w:tcPr>
            <w:tcW w:w="3122" w:type="dxa"/>
            <w:gridSpan w:val="5"/>
            <w:vAlign w:val="center"/>
          </w:tcPr>
          <w:p w14:paraId="751F6A02" w14:textId="77777777" w:rsidR="00F51264" w:rsidRPr="00122931" w:rsidRDefault="00F51264" w:rsidP="00122931">
            <w:pPr>
              <w:rPr>
                <w:sz w:val="16"/>
              </w:rPr>
            </w:pPr>
            <w:r w:rsidRPr="00122931">
              <w:rPr>
                <w:sz w:val="16"/>
                <w:lang w:val="en-US"/>
              </w:rPr>
              <w:t>CF8M</w:t>
            </w:r>
          </w:p>
        </w:tc>
      </w:tr>
      <w:tr w:rsidR="00F51264" w:rsidRPr="00AF72CB" w14:paraId="5226558E" w14:textId="77777777" w:rsidTr="00B5356E">
        <w:trPr>
          <w:trHeight w:val="172"/>
        </w:trPr>
        <w:tc>
          <w:tcPr>
            <w:tcW w:w="21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97DCB" w14:textId="77777777" w:rsidR="00F51264" w:rsidRPr="005A0D37" w:rsidRDefault="00F51264" w:rsidP="0012293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BAB37" w14:textId="77777777" w:rsidR="00F51264" w:rsidRPr="005A0D37" w:rsidRDefault="00F51264" w:rsidP="0012293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14:paraId="0B0427FD" w14:textId="77777777" w:rsidR="00F51264" w:rsidRPr="00122931" w:rsidRDefault="00F51264" w:rsidP="00122931">
            <w:pPr>
              <w:jc w:val="center"/>
              <w:rPr>
                <w:b/>
                <w:sz w:val="16"/>
              </w:rPr>
            </w:pPr>
            <w:r w:rsidRPr="00122931">
              <w:rPr>
                <w:b/>
                <w:sz w:val="16"/>
              </w:rPr>
              <w:t>5*</w:t>
            </w:r>
          </w:p>
        </w:tc>
        <w:tc>
          <w:tcPr>
            <w:tcW w:w="2906" w:type="dxa"/>
            <w:gridSpan w:val="5"/>
            <w:vAlign w:val="center"/>
          </w:tcPr>
          <w:p w14:paraId="397EC191" w14:textId="77777777" w:rsidR="00F51264" w:rsidRPr="00122931" w:rsidRDefault="00F51264" w:rsidP="00122931">
            <w:pPr>
              <w:rPr>
                <w:sz w:val="16"/>
              </w:rPr>
            </w:pPr>
            <w:r w:rsidRPr="00122931">
              <w:rPr>
                <w:sz w:val="16"/>
              </w:rPr>
              <w:t>Прокладка сливной пробки крышки</w:t>
            </w:r>
          </w:p>
        </w:tc>
        <w:tc>
          <w:tcPr>
            <w:tcW w:w="3122" w:type="dxa"/>
            <w:gridSpan w:val="5"/>
            <w:vAlign w:val="center"/>
          </w:tcPr>
          <w:p w14:paraId="4ED4BB68" w14:textId="77777777" w:rsidR="00F51264" w:rsidRPr="00122931" w:rsidRDefault="00F51264" w:rsidP="00122931">
            <w:pPr>
              <w:rPr>
                <w:sz w:val="16"/>
                <w:lang w:val="en-US"/>
              </w:rPr>
            </w:pPr>
            <w:r w:rsidRPr="00122931">
              <w:rPr>
                <w:sz w:val="16"/>
                <w:lang w:val="en-US"/>
              </w:rPr>
              <w:t>PTFE</w:t>
            </w:r>
          </w:p>
        </w:tc>
      </w:tr>
      <w:tr w:rsidR="00F51264" w:rsidRPr="00AF72CB" w14:paraId="0E3FA316" w14:textId="77777777" w:rsidTr="00B5356E">
        <w:trPr>
          <w:trHeight w:val="172"/>
        </w:trPr>
        <w:tc>
          <w:tcPr>
            <w:tcW w:w="21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CFB16" w14:textId="77777777" w:rsidR="00F51264" w:rsidRPr="005A0D37" w:rsidRDefault="00F51264" w:rsidP="0012293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92DF2" w14:textId="77777777" w:rsidR="00F51264" w:rsidRPr="005A0D37" w:rsidRDefault="00F51264" w:rsidP="0012293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14:paraId="4CD4642C" w14:textId="77777777" w:rsidR="00F51264" w:rsidRPr="00122931" w:rsidRDefault="00F51264" w:rsidP="00122931">
            <w:pPr>
              <w:jc w:val="center"/>
              <w:rPr>
                <w:b/>
                <w:sz w:val="16"/>
              </w:rPr>
            </w:pPr>
            <w:r w:rsidRPr="00122931">
              <w:rPr>
                <w:b/>
                <w:sz w:val="16"/>
              </w:rPr>
              <w:t>6*</w:t>
            </w:r>
          </w:p>
        </w:tc>
        <w:tc>
          <w:tcPr>
            <w:tcW w:w="2906" w:type="dxa"/>
            <w:gridSpan w:val="5"/>
            <w:vAlign w:val="center"/>
          </w:tcPr>
          <w:p w14:paraId="0B13BBDD" w14:textId="77777777" w:rsidR="00F51264" w:rsidRPr="00122931" w:rsidRDefault="00F51264" w:rsidP="00122931">
            <w:pPr>
              <w:rPr>
                <w:sz w:val="16"/>
              </w:rPr>
            </w:pPr>
            <w:r w:rsidRPr="00122931">
              <w:rPr>
                <w:sz w:val="16"/>
              </w:rPr>
              <w:t>Сливная пробка крышки</w:t>
            </w:r>
          </w:p>
        </w:tc>
        <w:tc>
          <w:tcPr>
            <w:tcW w:w="3122" w:type="dxa"/>
            <w:gridSpan w:val="5"/>
            <w:vAlign w:val="center"/>
          </w:tcPr>
          <w:p w14:paraId="0F1AB287" w14:textId="77777777" w:rsidR="00F51264" w:rsidRPr="00122931" w:rsidRDefault="00F51264" w:rsidP="00122931">
            <w:pPr>
              <w:rPr>
                <w:sz w:val="16"/>
                <w:lang w:val="en-US"/>
              </w:rPr>
            </w:pPr>
            <w:r w:rsidRPr="00122931">
              <w:rPr>
                <w:sz w:val="16"/>
              </w:rPr>
              <w:t xml:space="preserve">Нержавеющая сталь </w:t>
            </w:r>
            <w:r w:rsidRPr="00122931">
              <w:rPr>
                <w:sz w:val="16"/>
                <w:lang w:val="en-US"/>
              </w:rPr>
              <w:t>AISI 316</w:t>
            </w:r>
          </w:p>
        </w:tc>
      </w:tr>
      <w:tr w:rsidR="00F51264" w:rsidRPr="00AF72CB" w14:paraId="4A53F54F" w14:textId="77777777" w:rsidTr="00B5356E">
        <w:trPr>
          <w:trHeight w:val="172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6045C1" w14:textId="77777777" w:rsidR="00F51264" w:rsidRPr="00F51264" w:rsidRDefault="00F51264" w:rsidP="00122931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DN15-50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0D0E3" w14:textId="77777777" w:rsidR="00F51264" w:rsidRPr="00F51264" w:rsidRDefault="00F51264" w:rsidP="00122931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DN65-300</w:t>
            </w:r>
          </w:p>
        </w:tc>
        <w:tc>
          <w:tcPr>
            <w:tcW w:w="6663" w:type="dxa"/>
            <w:gridSpan w:val="11"/>
            <w:tcBorders>
              <w:left w:val="single" w:sz="4" w:space="0" w:color="auto"/>
            </w:tcBorders>
            <w:vAlign w:val="center"/>
          </w:tcPr>
          <w:p w14:paraId="0F3A4ACB" w14:textId="77777777" w:rsidR="00F51264" w:rsidRPr="00F51264" w:rsidRDefault="00F51264" w:rsidP="00122931">
            <w:pPr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*- </w:t>
            </w:r>
            <w:r>
              <w:rPr>
                <w:sz w:val="16"/>
              </w:rPr>
              <w:t xml:space="preserve">доступно от </w:t>
            </w:r>
            <w:r>
              <w:rPr>
                <w:sz w:val="16"/>
                <w:lang w:val="en-US"/>
              </w:rPr>
              <w:t>DN65</w:t>
            </w:r>
          </w:p>
        </w:tc>
      </w:tr>
      <w:tr w:rsidR="00122931" w:rsidRPr="00AF72CB" w14:paraId="3F7BD303" w14:textId="77777777" w:rsidTr="00B5356E">
        <w:trPr>
          <w:trHeight w:val="204"/>
        </w:trPr>
        <w:tc>
          <w:tcPr>
            <w:tcW w:w="10491" w:type="dxa"/>
            <w:gridSpan w:val="13"/>
          </w:tcPr>
          <w:p w14:paraId="11F6ADF2" w14:textId="77777777" w:rsidR="00122931" w:rsidRPr="00B25131" w:rsidRDefault="00122931" w:rsidP="005A0D37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МАС</w:t>
            </w:r>
            <w:r w:rsidRPr="009474F0">
              <w:rPr>
                <w:b/>
                <w:sz w:val="20"/>
                <w:szCs w:val="18"/>
              </w:rPr>
              <w:t xml:space="preserve">СОГАБАРИТНЫЕ ХАРАКТЕРИСТИКИ </w:t>
            </w:r>
          </w:p>
        </w:tc>
      </w:tr>
      <w:tr w:rsidR="00F51264" w:rsidRPr="00AF72CB" w14:paraId="0FA3FBE9" w14:textId="77777777" w:rsidTr="00B5356E">
        <w:trPr>
          <w:trHeight w:val="259"/>
        </w:trPr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F97A" w14:textId="77777777" w:rsidR="00F51264" w:rsidRPr="00AF72CB" w:rsidRDefault="00F51264" w:rsidP="00F51264">
            <w:pPr>
              <w:jc w:val="center"/>
              <w:rPr>
                <w:sz w:val="20"/>
                <w:szCs w:val="20"/>
              </w:rPr>
            </w:pPr>
            <w:r w:rsidRPr="00F51264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77A8383" wp14:editId="0213DBCF">
                  <wp:extent cx="2138437" cy="1597231"/>
                  <wp:effectExtent l="0" t="0" r="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7320" cy="1626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14:paraId="19217991" w14:textId="77777777" w:rsidR="00F51264" w:rsidRPr="009474F0" w:rsidRDefault="00F51264" w:rsidP="00122931">
            <w:pPr>
              <w:jc w:val="center"/>
              <w:rPr>
                <w:b/>
                <w:sz w:val="16"/>
                <w:szCs w:val="20"/>
              </w:rPr>
            </w:pPr>
            <w:r w:rsidRPr="009474F0">
              <w:rPr>
                <w:b/>
                <w:sz w:val="16"/>
                <w:szCs w:val="20"/>
              </w:rPr>
              <w:t>DN</w:t>
            </w:r>
          </w:p>
        </w:tc>
        <w:tc>
          <w:tcPr>
            <w:tcW w:w="753" w:type="dxa"/>
            <w:vAlign w:val="center"/>
          </w:tcPr>
          <w:p w14:paraId="344164A7" w14:textId="77777777" w:rsidR="00F51264" w:rsidRPr="00122931" w:rsidRDefault="00F51264" w:rsidP="001229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2931">
              <w:rPr>
                <w:rFonts w:cstheme="minorHAnsi"/>
                <w:b/>
                <w:sz w:val="16"/>
                <w:szCs w:val="16"/>
                <w:lang w:val="en-US"/>
              </w:rPr>
              <w:t>L</w:t>
            </w:r>
            <w:r>
              <w:rPr>
                <w:rFonts w:cstheme="minorHAnsi"/>
                <w:b/>
                <w:sz w:val="16"/>
                <w:szCs w:val="16"/>
              </w:rPr>
              <w:t>,</w:t>
            </w:r>
            <w:r>
              <w:rPr>
                <w:rFonts w:cstheme="minorHAnsi"/>
                <w:b/>
                <w:sz w:val="16"/>
                <w:szCs w:val="16"/>
              </w:rPr>
              <w:br/>
            </w:r>
            <w:r w:rsidRPr="00122931">
              <w:rPr>
                <w:rFonts w:cstheme="minorHAnsi"/>
                <w:b/>
                <w:sz w:val="16"/>
                <w:szCs w:val="16"/>
              </w:rPr>
              <w:t>мм</w:t>
            </w:r>
          </w:p>
        </w:tc>
        <w:tc>
          <w:tcPr>
            <w:tcW w:w="754" w:type="dxa"/>
            <w:vAlign w:val="center"/>
          </w:tcPr>
          <w:p w14:paraId="4BBF1E41" w14:textId="77777777" w:rsidR="00F51264" w:rsidRPr="00122931" w:rsidRDefault="00F51264" w:rsidP="001229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2931">
              <w:rPr>
                <w:rFonts w:cstheme="minorHAnsi"/>
                <w:b/>
                <w:sz w:val="16"/>
                <w:szCs w:val="16"/>
                <w:lang w:val="en-US"/>
              </w:rPr>
              <w:t>H</w:t>
            </w:r>
            <w:r>
              <w:rPr>
                <w:rFonts w:cstheme="minorHAnsi"/>
                <w:b/>
                <w:sz w:val="16"/>
                <w:szCs w:val="16"/>
              </w:rPr>
              <w:t>,</w:t>
            </w:r>
            <w:r>
              <w:rPr>
                <w:rFonts w:cstheme="minorHAnsi"/>
                <w:b/>
                <w:sz w:val="16"/>
                <w:szCs w:val="16"/>
              </w:rPr>
              <w:br/>
            </w:r>
            <w:r w:rsidRPr="00122931">
              <w:rPr>
                <w:rFonts w:cstheme="minorHAnsi"/>
                <w:b/>
                <w:sz w:val="16"/>
                <w:szCs w:val="16"/>
              </w:rPr>
              <w:t>мм</w:t>
            </w:r>
          </w:p>
        </w:tc>
        <w:tc>
          <w:tcPr>
            <w:tcW w:w="753" w:type="dxa"/>
            <w:gridSpan w:val="2"/>
            <w:vAlign w:val="center"/>
          </w:tcPr>
          <w:p w14:paraId="7DF8774E" w14:textId="77777777" w:rsidR="00F51264" w:rsidRPr="00122931" w:rsidRDefault="00F51264" w:rsidP="001229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2931">
              <w:rPr>
                <w:rFonts w:cstheme="minorHAnsi"/>
                <w:b/>
                <w:sz w:val="16"/>
                <w:szCs w:val="16"/>
                <w:lang w:val="en-US"/>
              </w:rPr>
              <w:t>D</w:t>
            </w:r>
            <w:r>
              <w:rPr>
                <w:rFonts w:cstheme="minorHAnsi"/>
                <w:b/>
                <w:sz w:val="16"/>
                <w:szCs w:val="16"/>
              </w:rPr>
              <w:t>,</w:t>
            </w:r>
            <w:r>
              <w:rPr>
                <w:rFonts w:cstheme="minorHAnsi"/>
                <w:b/>
                <w:sz w:val="16"/>
                <w:szCs w:val="16"/>
              </w:rPr>
              <w:br/>
            </w:r>
            <w:r w:rsidRPr="00122931">
              <w:rPr>
                <w:rFonts w:cstheme="minorHAnsi"/>
                <w:b/>
                <w:sz w:val="16"/>
                <w:szCs w:val="16"/>
              </w:rPr>
              <w:t>мм</w:t>
            </w:r>
          </w:p>
        </w:tc>
        <w:tc>
          <w:tcPr>
            <w:tcW w:w="754" w:type="dxa"/>
            <w:gridSpan w:val="2"/>
            <w:vAlign w:val="center"/>
          </w:tcPr>
          <w:p w14:paraId="6387483C" w14:textId="77777777" w:rsidR="002276EC" w:rsidRDefault="00F51264" w:rsidP="001229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2931">
              <w:rPr>
                <w:rFonts w:cstheme="minorHAnsi"/>
                <w:b/>
                <w:sz w:val="16"/>
                <w:szCs w:val="16"/>
                <w:lang w:val="en-US"/>
              </w:rPr>
              <w:t>D</w:t>
            </w:r>
            <w:r w:rsidR="002276EC">
              <w:rPr>
                <w:rFonts w:cstheme="minorHAnsi"/>
                <w:b/>
                <w:sz w:val="16"/>
                <w:szCs w:val="16"/>
              </w:rPr>
              <w:t>1,</w:t>
            </w:r>
          </w:p>
          <w:p w14:paraId="4005E76B" w14:textId="15C5E24C" w:rsidR="00F51264" w:rsidRPr="00122931" w:rsidRDefault="00F51264" w:rsidP="001229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2931">
              <w:rPr>
                <w:rFonts w:cstheme="minorHAnsi"/>
                <w:b/>
                <w:sz w:val="16"/>
                <w:szCs w:val="16"/>
              </w:rPr>
              <w:t>мм</w:t>
            </w:r>
          </w:p>
        </w:tc>
        <w:tc>
          <w:tcPr>
            <w:tcW w:w="753" w:type="dxa"/>
            <w:vAlign w:val="center"/>
          </w:tcPr>
          <w:p w14:paraId="045730C2" w14:textId="77777777" w:rsidR="002276EC" w:rsidRDefault="00F51264" w:rsidP="001229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2931">
              <w:rPr>
                <w:rFonts w:cstheme="minorHAnsi"/>
                <w:b/>
                <w:sz w:val="16"/>
                <w:szCs w:val="16"/>
                <w:lang w:val="en-US"/>
              </w:rPr>
              <w:t>D</w:t>
            </w:r>
            <w:r w:rsidR="002276EC">
              <w:rPr>
                <w:rFonts w:cstheme="minorHAnsi"/>
                <w:b/>
                <w:sz w:val="16"/>
                <w:szCs w:val="16"/>
              </w:rPr>
              <w:t>2,</w:t>
            </w:r>
          </w:p>
          <w:p w14:paraId="3D8BC5EB" w14:textId="5E692FAF" w:rsidR="00F51264" w:rsidRPr="00122931" w:rsidRDefault="00F51264" w:rsidP="001229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2931">
              <w:rPr>
                <w:rFonts w:cstheme="minorHAnsi"/>
                <w:b/>
                <w:sz w:val="16"/>
                <w:szCs w:val="16"/>
              </w:rPr>
              <w:t>мм</w:t>
            </w:r>
          </w:p>
        </w:tc>
        <w:tc>
          <w:tcPr>
            <w:tcW w:w="754" w:type="dxa"/>
            <w:vAlign w:val="center"/>
          </w:tcPr>
          <w:p w14:paraId="36349E3D" w14:textId="77777777" w:rsidR="00F51264" w:rsidRPr="00122931" w:rsidRDefault="00F51264" w:rsidP="001229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22931">
              <w:rPr>
                <w:rFonts w:cstheme="minorHAnsi"/>
                <w:b/>
                <w:sz w:val="16"/>
                <w:szCs w:val="16"/>
                <w:lang w:val="en-US"/>
              </w:rPr>
              <w:t>n</w:t>
            </w:r>
            <w:r w:rsidRPr="00122931">
              <w:rPr>
                <w:rFonts w:cstheme="minorHAnsi"/>
                <w:b/>
                <w:sz w:val="16"/>
                <w:szCs w:val="16"/>
              </w:rPr>
              <w:t>-</w:t>
            </w:r>
            <w:r w:rsidRPr="00122931">
              <w:rPr>
                <w:b/>
                <w:sz w:val="16"/>
                <w:szCs w:val="16"/>
              </w:rPr>
              <w:t>ø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t>d</w:t>
            </w:r>
            <w:r w:rsidRPr="00122931">
              <w:rPr>
                <w:rFonts w:cstheme="minorHAnsi"/>
                <w:b/>
                <w:sz w:val="16"/>
                <w:szCs w:val="16"/>
              </w:rPr>
              <w:t>,</w:t>
            </w:r>
            <w:r w:rsidRPr="00122931">
              <w:rPr>
                <w:rFonts w:cstheme="minorHAnsi"/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753" w:type="dxa"/>
          </w:tcPr>
          <w:p w14:paraId="1BA76A25" w14:textId="77777777" w:rsidR="00F51264" w:rsidRPr="00122931" w:rsidRDefault="00F51264" w:rsidP="001229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122931">
              <w:rPr>
                <w:rFonts w:cstheme="minorHAnsi"/>
                <w:b/>
                <w:sz w:val="16"/>
                <w:szCs w:val="16"/>
                <w:lang w:val="en-US"/>
              </w:rPr>
              <w:t>Kv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>,</w:t>
            </w:r>
            <w:r>
              <w:rPr>
                <w:rFonts w:cstheme="minorHAnsi"/>
                <w:b/>
                <w:sz w:val="16"/>
                <w:szCs w:val="16"/>
              </w:rPr>
              <w:br/>
            </w:r>
            <w:r w:rsidRPr="00122931">
              <w:rPr>
                <w:rStyle w:val="ac"/>
                <w:sz w:val="16"/>
                <w:szCs w:val="16"/>
              </w:rPr>
              <w:t>м</w:t>
            </w:r>
            <w:r w:rsidRPr="00122931">
              <w:rPr>
                <w:rStyle w:val="ac"/>
                <w:sz w:val="16"/>
                <w:szCs w:val="16"/>
                <w:vertAlign w:val="superscript"/>
              </w:rPr>
              <w:t>3</w:t>
            </w:r>
            <w:r w:rsidRPr="00122931">
              <w:rPr>
                <w:rStyle w:val="ac"/>
                <w:sz w:val="16"/>
                <w:szCs w:val="16"/>
              </w:rPr>
              <w:t>/ч</w:t>
            </w:r>
          </w:p>
        </w:tc>
        <w:tc>
          <w:tcPr>
            <w:tcW w:w="754" w:type="dxa"/>
            <w:vAlign w:val="center"/>
          </w:tcPr>
          <w:p w14:paraId="009FDB12" w14:textId="0DA0CA81" w:rsidR="00F51264" w:rsidRPr="00122931" w:rsidRDefault="00090D4E" w:rsidP="001229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sz w:val="16"/>
                <w:szCs w:val="16"/>
              </w:rPr>
              <w:t>Масса,</w:t>
            </w:r>
            <w:r w:rsidR="00F51264" w:rsidRPr="00122931">
              <w:rPr>
                <w:rFonts w:cstheme="minorHAnsi"/>
                <w:b/>
                <w:sz w:val="16"/>
                <w:szCs w:val="16"/>
              </w:rPr>
              <w:t>кг</w:t>
            </w:r>
            <w:proofErr w:type="spellEnd"/>
          </w:p>
        </w:tc>
      </w:tr>
      <w:tr w:rsidR="00F51264" w14:paraId="1E8C7BA4" w14:textId="77777777" w:rsidTr="00B5356E">
        <w:trPr>
          <w:trHeight w:val="20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3E03B" w14:textId="77777777" w:rsidR="00F51264" w:rsidRPr="0061797F" w:rsidRDefault="00F51264" w:rsidP="00F51264">
            <w:pPr>
              <w:jc w:val="center"/>
            </w:pP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2CBDFA75" w14:textId="77777777" w:rsidR="00F51264" w:rsidRPr="00122931" w:rsidRDefault="00F51264" w:rsidP="00122931">
            <w:pPr>
              <w:jc w:val="center"/>
              <w:rPr>
                <w:b/>
                <w:sz w:val="16"/>
                <w:szCs w:val="20"/>
              </w:rPr>
            </w:pPr>
            <w:r w:rsidRPr="00122931">
              <w:rPr>
                <w:b/>
                <w:sz w:val="16"/>
                <w:szCs w:val="20"/>
              </w:rPr>
              <w:t>15</w:t>
            </w:r>
          </w:p>
        </w:tc>
        <w:tc>
          <w:tcPr>
            <w:tcW w:w="753" w:type="dxa"/>
          </w:tcPr>
          <w:p w14:paraId="0F3E337C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120</w:t>
            </w:r>
          </w:p>
        </w:tc>
        <w:tc>
          <w:tcPr>
            <w:tcW w:w="754" w:type="dxa"/>
          </w:tcPr>
          <w:p w14:paraId="6049D720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73</w:t>
            </w:r>
          </w:p>
        </w:tc>
        <w:tc>
          <w:tcPr>
            <w:tcW w:w="753" w:type="dxa"/>
            <w:gridSpan w:val="2"/>
          </w:tcPr>
          <w:p w14:paraId="0BCEDC3A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95</w:t>
            </w:r>
          </w:p>
        </w:tc>
        <w:tc>
          <w:tcPr>
            <w:tcW w:w="754" w:type="dxa"/>
            <w:gridSpan w:val="2"/>
          </w:tcPr>
          <w:p w14:paraId="19E366F4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753" w:type="dxa"/>
          </w:tcPr>
          <w:p w14:paraId="43F155DD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754" w:type="dxa"/>
            <w:vAlign w:val="center"/>
          </w:tcPr>
          <w:p w14:paraId="1C77D41B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753" w:type="dxa"/>
          </w:tcPr>
          <w:p w14:paraId="3C10DAF6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754" w:type="dxa"/>
          </w:tcPr>
          <w:p w14:paraId="6DACF052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1,8</w:t>
            </w:r>
          </w:p>
        </w:tc>
      </w:tr>
      <w:tr w:rsidR="00F51264" w14:paraId="09C0C958" w14:textId="77777777" w:rsidTr="00B5356E">
        <w:trPr>
          <w:trHeight w:val="20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0142E" w14:textId="77777777" w:rsidR="00F51264" w:rsidRPr="0061797F" w:rsidRDefault="00F51264" w:rsidP="00F51264">
            <w:pPr>
              <w:jc w:val="center"/>
            </w:pP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CC2D4C4" w14:textId="77777777" w:rsidR="00F51264" w:rsidRPr="00122931" w:rsidRDefault="00F51264" w:rsidP="00122931">
            <w:pPr>
              <w:jc w:val="center"/>
              <w:rPr>
                <w:b/>
                <w:sz w:val="16"/>
                <w:szCs w:val="20"/>
              </w:rPr>
            </w:pPr>
            <w:r w:rsidRPr="00122931">
              <w:rPr>
                <w:b/>
                <w:sz w:val="16"/>
                <w:szCs w:val="20"/>
              </w:rPr>
              <w:t>20</w:t>
            </w:r>
          </w:p>
        </w:tc>
        <w:tc>
          <w:tcPr>
            <w:tcW w:w="753" w:type="dxa"/>
          </w:tcPr>
          <w:p w14:paraId="59695BE9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140</w:t>
            </w:r>
          </w:p>
        </w:tc>
        <w:tc>
          <w:tcPr>
            <w:tcW w:w="754" w:type="dxa"/>
          </w:tcPr>
          <w:p w14:paraId="39F7EB76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753" w:type="dxa"/>
            <w:gridSpan w:val="2"/>
          </w:tcPr>
          <w:p w14:paraId="7710E455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105</w:t>
            </w:r>
          </w:p>
        </w:tc>
        <w:tc>
          <w:tcPr>
            <w:tcW w:w="754" w:type="dxa"/>
            <w:gridSpan w:val="2"/>
          </w:tcPr>
          <w:p w14:paraId="5E14823E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753" w:type="dxa"/>
          </w:tcPr>
          <w:p w14:paraId="53D57DFB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55</w:t>
            </w:r>
          </w:p>
        </w:tc>
        <w:tc>
          <w:tcPr>
            <w:tcW w:w="754" w:type="dxa"/>
            <w:vAlign w:val="center"/>
          </w:tcPr>
          <w:p w14:paraId="404EF0E2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753" w:type="dxa"/>
          </w:tcPr>
          <w:p w14:paraId="2F7BDAC1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754" w:type="dxa"/>
          </w:tcPr>
          <w:p w14:paraId="3D83F0FC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2,3</w:t>
            </w:r>
          </w:p>
        </w:tc>
      </w:tr>
      <w:tr w:rsidR="00F51264" w14:paraId="5B7DBBC4" w14:textId="77777777" w:rsidTr="00B5356E">
        <w:trPr>
          <w:trHeight w:val="20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8E79F" w14:textId="77777777" w:rsidR="00F51264" w:rsidRPr="0061797F" w:rsidRDefault="00F51264" w:rsidP="00F51264">
            <w:pPr>
              <w:jc w:val="center"/>
            </w:pP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EDA9082" w14:textId="77777777" w:rsidR="00F51264" w:rsidRPr="00122931" w:rsidRDefault="00F51264" w:rsidP="00122931">
            <w:pPr>
              <w:jc w:val="center"/>
              <w:rPr>
                <w:b/>
                <w:sz w:val="16"/>
                <w:szCs w:val="20"/>
              </w:rPr>
            </w:pPr>
            <w:r w:rsidRPr="00122931">
              <w:rPr>
                <w:b/>
                <w:sz w:val="16"/>
                <w:szCs w:val="20"/>
              </w:rPr>
              <w:t>25</w:t>
            </w:r>
          </w:p>
        </w:tc>
        <w:tc>
          <w:tcPr>
            <w:tcW w:w="753" w:type="dxa"/>
          </w:tcPr>
          <w:p w14:paraId="61E6AB95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150</w:t>
            </w:r>
          </w:p>
        </w:tc>
        <w:tc>
          <w:tcPr>
            <w:tcW w:w="754" w:type="dxa"/>
          </w:tcPr>
          <w:p w14:paraId="69516398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85</w:t>
            </w:r>
          </w:p>
        </w:tc>
        <w:tc>
          <w:tcPr>
            <w:tcW w:w="753" w:type="dxa"/>
            <w:gridSpan w:val="2"/>
          </w:tcPr>
          <w:p w14:paraId="7266B0B5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115</w:t>
            </w:r>
          </w:p>
        </w:tc>
        <w:tc>
          <w:tcPr>
            <w:tcW w:w="754" w:type="dxa"/>
            <w:gridSpan w:val="2"/>
          </w:tcPr>
          <w:p w14:paraId="6895FE92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85</w:t>
            </w:r>
          </w:p>
        </w:tc>
        <w:tc>
          <w:tcPr>
            <w:tcW w:w="753" w:type="dxa"/>
          </w:tcPr>
          <w:p w14:paraId="5D5419C1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754" w:type="dxa"/>
            <w:vAlign w:val="center"/>
          </w:tcPr>
          <w:p w14:paraId="7E6CDE78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22931">
              <w:rPr>
                <w:rFonts w:cstheme="minorHAnsi"/>
                <w:sz w:val="16"/>
                <w:szCs w:val="16"/>
                <w:lang w:val="en-US"/>
              </w:rPr>
              <w:t>14</w:t>
            </w:r>
          </w:p>
        </w:tc>
        <w:tc>
          <w:tcPr>
            <w:tcW w:w="753" w:type="dxa"/>
          </w:tcPr>
          <w:p w14:paraId="319FAE3C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754" w:type="dxa"/>
          </w:tcPr>
          <w:p w14:paraId="55EC0B63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2,8</w:t>
            </w:r>
          </w:p>
        </w:tc>
      </w:tr>
      <w:tr w:rsidR="00F51264" w14:paraId="15F2EDE9" w14:textId="77777777" w:rsidTr="00B5356E">
        <w:trPr>
          <w:trHeight w:val="20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93023" w14:textId="77777777" w:rsidR="00F51264" w:rsidRPr="0061797F" w:rsidRDefault="00F51264" w:rsidP="00F51264">
            <w:pPr>
              <w:jc w:val="center"/>
            </w:pP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6CD871B3" w14:textId="77777777" w:rsidR="00F51264" w:rsidRPr="00122931" w:rsidRDefault="00F51264" w:rsidP="00122931">
            <w:pPr>
              <w:jc w:val="center"/>
              <w:rPr>
                <w:b/>
                <w:sz w:val="16"/>
                <w:szCs w:val="20"/>
              </w:rPr>
            </w:pPr>
            <w:r w:rsidRPr="00122931">
              <w:rPr>
                <w:b/>
                <w:sz w:val="16"/>
                <w:szCs w:val="20"/>
              </w:rPr>
              <w:t>32</w:t>
            </w:r>
          </w:p>
        </w:tc>
        <w:tc>
          <w:tcPr>
            <w:tcW w:w="753" w:type="dxa"/>
          </w:tcPr>
          <w:p w14:paraId="468EC8B4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170</w:t>
            </w:r>
          </w:p>
        </w:tc>
        <w:tc>
          <w:tcPr>
            <w:tcW w:w="754" w:type="dxa"/>
          </w:tcPr>
          <w:p w14:paraId="6EB67D53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88</w:t>
            </w:r>
          </w:p>
        </w:tc>
        <w:tc>
          <w:tcPr>
            <w:tcW w:w="753" w:type="dxa"/>
            <w:gridSpan w:val="2"/>
          </w:tcPr>
          <w:p w14:paraId="69F2D47B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135</w:t>
            </w:r>
          </w:p>
        </w:tc>
        <w:tc>
          <w:tcPr>
            <w:tcW w:w="754" w:type="dxa"/>
            <w:gridSpan w:val="2"/>
          </w:tcPr>
          <w:p w14:paraId="23CE724A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753" w:type="dxa"/>
          </w:tcPr>
          <w:p w14:paraId="4203412C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78</w:t>
            </w:r>
          </w:p>
        </w:tc>
        <w:tc>
          <w:tcPr>
            <w:tcW w:w="754" w:type="dxa"/>
            <w:vAlign w:val="center"/>
          </w:tcPr>
          <w:p w14:paraId="11E808FB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753" w:type="dxa"/>
          </w:tcPr>
          <w:p w14:paraId="0DAD506A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754" w:type="dxa"/>
          </w:tcPr>
          <w:p w14:paraId="4CF2B412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4,3</w:t>
            </w:r>
          </w:p>
        </w:tc>
      </w:tr>
      <w:tr w:rsidR="00F51264" w14:paraId="205AA5D3" w14:textId="77777777" w:rsidTr="00B5356E">
        <w:trPr>
          <w:trHeight w:val="20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DAF2E" w14:textId="77777777" w:rsidR="00F51264" w:rsidRPr="0061797F" w:rsidRDefault="00F51264" w:rsidP="00F51264">
            <w:pPr>
              <w:jc w:val="center"/>
            </w:pP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3563FA4" w14:textId="77777777" w:rsidR="00F51264" w:rsidRPr="00122931" w:rsidRDefault="00F51264" w:rsidP="00122931">
            <w:pPr>
              <w:jc w:val="center"/>
              <w:rPr>
                <w:b/>
                <w:sz w:val="16"/>
                <w:szCs w:val="20"/>
              </w:rPr>
            </w:pPr>
            <w:r w:rsidRPr="00122931">
              <w:rPr>
                <w:b/>
                <w:sz w:val="16"/>
                <w:szCs w:val="20"/>
              </w:rPr>
              <w:t>40</w:t>
            </w:r>
          </w:p>
        </w:tc>
        <w:tc>
          <w:tcPr>
            <w:tcW w:w="753" w:type="dxa"/>
          </w:tcPr>
          <w:p w14:paraId="4ED45ECE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190</w:t>
            </w:r>
          </w:p>
        </w:tc>
        <w:tc>
          <w:tcPr>
            <w:tcW w:w="754" w:type="dxa"/>
          </w:tcPr>
          <w:p w14:paraId="4445D1CA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115</w:t>
            </w:r>
          </w:p>
        </w:tc>
        <w:tc>
          <w:tcPr>
            <w:tcW w:w="753" w:type="dxa"/>
            <w:gridSpan w:val="2"/>
          </w:tcPr>
          <w:p w14:paraId="458DFAC3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145</w:t>
            </w:r>
          </w:p>
        </w:tc>
        <w:tc>
          <w:tcPr>
            <w:tcW w:w="754" w:type="dxa"/>
            <w:gridSpan w:val="2"/>
          </w:tcPr>
          <w:p w14:paraId="72D9F682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110</w:t>
            </w:r>
          </w:p>
        </w:tc>
        <w:tc>
          <w:tcPr>
            <w:tcW w:w="753" w:type="dxa"/>
          </w:tcPr>
          <w:p w14:paraId="2ED2DA1B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85</w:t>
            </w:r>
          </w:p>
        </w:tc>
        <w:tc>
          <w:tcPr>
            <w:tcW w:w="754" w:type="dxa"/>
            <w:vAlign w:val="center"/>
          </w:tcPr>
          <w:p w14:paraId="6A060177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753" w:type="dxa"/>
          </w:tcPr>
          <w:p w14:paraId="03733343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754" w:type="dxa"/>
          </w:tcPr>
          <w:p w14:paraId="75823C92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5,5</w:t>
            </w:r>
          </w:p>
        </w:tc>
      </w:tr>
      <w:tr w:rsidR="00F51264" w14:paraId="79B7A66C" w14:textId="77777777" w:rsidTr="00B5356E">
        <w:trPr>
          <w:trHeight w:val="20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61FF" w14:textId="77777777" w:rsidR="00F51264" w:rsidRPr="00F51264" w:rsidRDefault="00F51264" w:rsidP="00F51264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00F46562" w14:textId="77777777" w:rsidR="00F51264" w:rsidRPr="00122931" w:rsidRDefault="00F51264" w:rsidP="00122931">
            <w:pPr>
              <w:jc w:val="center"/>
              <w:rPr>
                <w:b/>
                <w:sz w:val="16"/>
                <w:szCs w:val="20"/>
              </w:rPr>
            </w:pPr>
            <w:r w:rsidRPr="00122931">
              <w:rPr>
                <w:b/>
                <w:sz w:val="16"/>
                <w:szCs w:val="20"/>
              </w:rPr>
              <w:t>50</w:t>
            </w:r>
          </w:p>
        </w:tc>
        <w:tc>
          <w:tcPr>
            <w:tcW w:w="753" w:type="dxa"/>
          </w:tcPr>
          <w:p w14:paraId="3AE209BD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215</w:t>
            </w:r>
          </w:p>
        </w:tc>
        <w:tc>
          <w:tcPr>
            <w:tcW w:w="754" w:type="dxa"/>
          </w:tcPr>
          <w:p w14:paraId="0C9C66CA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120</w:t>
            </w:r>
          </w:p>
        </w:tc>
        <w:tc>
          <w:tcPr>
            <w:tcW w:w="753" w:type="dxa"/>
            <w:gridSpan w:val="2"/>
          </w:tcPr>
          <w:p w14:paraId="67200B21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160</w:t>
            </w:r>
          </w:p>
        </w:tc>
        <w:tc>
          <w:tcPr>
            <w:tcW w:w="754" w:type="dxa"/>
            <w:gridSpan w:val="2"/>
          </w:tcPr>
          <w:p w14:paraId="5357D039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125</w:t>
            </w:r>
          </w:p>
        </w:tc>
        <w:tc>
          <w:tcPr>
            <w:tcW w:w="753" w:type="dxa"/>
          </w:tcPr>
          <w:p w14:paraId="6ADBEF60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754" w:type="dxa"/>
            <w:vAlign w:val="center"/>
          </w:tcPr>
          <w:p w14:paraId="127B1975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753" w:type="dxa"/>
          </w:tcPr>
          <w:p w14:paraId="178C606B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754" w:type="dxa"/>
          </w:tcPr>
          <w:p w14:paraId="7F5BA436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7,2</w:t>
            </w:r>
          </w:p>
        </w:tc>
      </w:tr>
      <w:tr w:rsidR="00F51264" w14:paraId="0ECC656B" w14:textId="77777777" w:rsidTr="00B5356E">
        <w:trPr>
          <w:trHeight w:val="20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725A" w14:textId="77777777" w:rsidR="00F51264" w:rsidRPr="0061797F" w:rsidRDefault="00F51264" w:rsidP="00F51264">
            <w:pPr>
              <w:jc w:val="center"/>
            </w:pP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48C79693" w14:textId="77777777" w:rsidR="00F51264" w:rsidRPr="00122931" w:rsidRDefault="00F51264" w:rsidP="00122931">
            <w:pPr>
              <w:jc w:val="center"/>
              <w:rPr>
                <w:b/>
                <w:sz w:val="16"/>
                <w:szCs w:val="20"/>
              </w:rPr>
            </w:pPr>
            <w:r w:rsidRPr="00122931">
              <w:rPr>
                <w:b/>
                <w:sz w:val="16"/>
                <w:szCs w:val="20"/>
              </w:rPr>
              <w:t>65</w:t>
            </w:r>
          </w:p>
        </w:tc>
        <w:tc>
          <w:tcPr>
            <w:tcW w:w="753" w:type="dxa"/>
          </w:tcPr>
          <w:p w14:paraId="2BE861DE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250</w:t>
            </w:r>
          </w:p>
        </w:tc>
        <w:tc>
          <w:tcPr>
            <w:tcW w:w="754" w:type="dxa"/>
          </w:tcPr>
          <w:p w14:paraId="0CFF3AAC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158</w:t>
            </w:r>
          </w:p>
        </w:tc>
        <w:tc>
          <w:tcPr>
            <w:tcW w:w="753" w:type="dxa"/>
            <w:gridSpan w:val="2"/>
          </w:tcPr>
          <w:p w14:paraId="367A94BA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180</w:t>
            </w:r>
          </w:p>
        </w:tc>
        <w:tc>
          <w:tcPr>
            <w:tcW w:w="754" w:type="dxa"/>
            <w:gridSpan w:val="2"/>
          </w:tcPr>
          <w:p w14:paraId="17A87EE9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145</w:t>
            </w:r>
          </w:p>
        </w:tc>
        <w:tc>
          <w:tcPr>
            <w:tcW w:w="753" w:type="dxa"/>
          </w:tcPr>
          <w:p w14:paraId="3619743B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120</w:t>
            </w:r>
          </w:p>
        </w:tc>
        <w:tc>
          <w:tcPr>
            <w:tcW w:w="754" w:type="dxa"/>
            <w:vAlign w:val="center"/>
          </w:tcPr>
          <w:p w14:paraId="098CCF22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753" w:type="dxa"/>
          </w:tcPr>
          <w:p w14:paraId="79F2FAB4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754" w:type="dxa"/>
          </w:tcPr>
          <w:p w14:paraId="7988C3CC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10,6</w:t>
            </w:r>
          </w:p>
        </w:tc>
      </w:tr>
      <w:tr w:rsidR="00F51264" w14:paraId="3B12B3CF" w14:textId="77777777" w:rsidTr="00B5356E">
        <w:trPr>
          <w:trHeight w:val="20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B7A89" w14:textId="77777777" w:rsidR="00F51264" w:rsidRPr="0061797F" w:rsidRDefault="00F51264" w:rsidP="00122931"/>
        </w:tc>
        <w:tc>
          <w:tcPr>
            <w:tcW w:w="635" w:type="dxa"/>
            <w:tcBorders>
              <w:left w:val="single" w:sz="4" w:space="0" w:color="auto"/>
            </w:tcBorders>
          </w:tcPr>
          <w:p w14:paraId="1A78AA3F" w14:textId="77777777" w:rsidR="00F51264" w:rsidRPr="00122931" w:rsidRDefault="00F51264" w:rsidP="00122931">
            <w:pPr>
              <w:jc w:val="center"/>
              <w:rPr>
                <w:b/>
                <w:sz w:val="16"/>
                <w:szCs w:val="20"/>
              </w:rPr>
            </w:pPr>
            <w:r w:rsidRPr="00122931">
              <w:rPr>
                <w:b/>
                <w:sz w:val="16"/>
                <w:szCs w:val="20"/>
              </w:rPr>
              <w:t>80</w:t>
            </w:r>
          </w:p>
        </w:tc>
        <w:tc>
          <w:tcPr>
            <w:tcW w:w="753" w:type="dxa"/>
          </w:tcPr>
          <w:p w14:paraId="2227E983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285</w:t>
            </w:r>
          </w:p>
        </w:tc>
        <w:tc>
          <w:tcPr>
            <w:tcW w:w="754" w:type="dxa"/>
          </w:tcPr>
          <w:p w14:paraId="70360A06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190</w:t>
            </w:r>
          </w:p>
        </w:tc>
        <w:tc>
          <w:tcPr>
            <w:tcW w:w="753" w:type="dxa"/>
            <w:gridSpan w:val="2"/>
          </w:tcPr>
          <w:p w14:paraId="642B744D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195</w:t>
            </w:r>
          </w:p>
        </w:tc>
        <w:tc>
          <w:tcPr>
            <w:tcW w:w="754" w:type="dxa"/>
            <w:gridSpan w:val="2"/>
          </w:tcPr>
          <w:p w14:paraId="72198C01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160</w:t>
            </w:r>
          </w:p>
        </w:tc>
        <w:tc>
          <w:tcPr>
            <w:tcW w:w="753" w:type="dxa"/>
          </w:tcPr>
          <w:p w14:paraId="591D00FE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135</w:t>
            </w:r>
          </w:p>
        </w:tc>
        <w:tc>
          <w:tcPr>
            <w:tcW w:w="754" w:type="dxa"/>
            <w:vAlign w:val="center"/>
          </w:tcPr>
          <w:p w14:paraId="48BBE937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753" w:type="dxa"/>
          </w:tcPr>
          <w:p w14:paraId="6BEEADC2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150</w:t>
            </w:r>
          </w:p>
        </w:tc>
        <w:tc>
          <w:tcPr>
            <w:tcW w:w="754" w:type="dxa"/>
          </w:tcPr>
          <w:p w14:paraId="3E8CCFF5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13,6</w:t>
            </w:r>
          </w:p>
        </w:tc>
      </w:tr>
      <w:tr w:rsidR="00F51264" w14:paraId="5789EFD4" w14:textId="77777777" w:rsidTr="00B5356E">
        <w:trPr>
          <w:trHeight w:val="20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8E2D1" w14:textId="77777777" w:rsidR="00F51264" w:rsidRPr="0061797F" w:rsidRDefault="00F51264" w:rsidP="00122931"/>
        </w:tc>
        <w:tc>
          <w:tcPr>
            <w:tcW w:w="635" w:type="dxa"/>
            <w:tcBorders>
              <w:left w:val="single" w:sz="4" w:space="0" w:color="auto"/>
            </w:tcBorders>
          </w:tcPr>
          <w:p w14:paraId="397244DE" w14:textId="77777777" w:rsidR="00F51264" w:rsidRPr="00122931" w:rsidRDefault="00F51264" w:rsidP="00122931">
            <w:pPr>
              <w:jc w:val="center"/>
              <w:rPr>
                <w:b/>
                <w:sz w:val="16"/>
                <w:szCs w:val="20"/>
              </w:rPr>
            </w:pPr>
            <w:r w:rsidRPr="00122931">
              <w:rPr>
                <w:b/>
                <w:sz w:val="16"/>
                <w:szCs w:val="20"/>
              </w:rPr>
              <w:t>100</w:t>
            </w:r>
          </w:p>
        </w:tc>
        <w:tc>
          <w:tcPr>
            <w:tcW w:w="753" w:type="dxa"/>
          </w:tcPr>
          <w:p w14:paraId="6FC8C36D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300</w:t>
            </w:r>
          </w:p>
        </w:tc>
        <w:tc>
          <w:tcPr>
            <w:tcW w:w="754" w:type="dxa"/>
          </w:tcPr>
          <w:p w14:paraId="03FE1115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200</w:t>
            </w:r>
          </w:p>
        </w:tc>
        <w:tc>
          <w:tcPr>
            <w:tcW w:w="753" w:type="dxa"/>
            <w:gridSpan w:val="2"/>
          </w:tcPr>
          <w:p w14:paraId="44E1F612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215</w:t>
            </w:r>
          </w:p>
        </w:tc>
        <w:tc>
          <w:tcPr>
            <w:tcW w:w="754" w:type="dxa"/>
            <w:gridSpan w:val="2"/>
          </w:tcPr>
          <w:p w14:paraId="2BA9E728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180</w:t>
            </w:r>
          </w:p>
        </w:tc>
        <w:tc>
          <w:tcPr>
            <w:tcW w:w="753" w:type="dxa"/>
          </w:tcPr>
          <w:p w14:paraId="3015C279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155</w:t>
            </w:r>
          </w:p>
        </w:tc>
        <w:tc>
          <w:tcPr>
            <w:tcW w:w="754" w:type="dxa"/>
            <w:vAlign w:val="center"/>
          </w:tcPr>
          <w:p w14:paraId="4DD266BC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753" w:type="dxa"/>
          </w:tcPr>
          <w:p w14:paraId="1BBC1EC7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230</w:t>
            </w:r>
          </w:p>
        </w:tc>
        <w:tc>
          <w:tcPr>
            <w:tcW w:w="754" w:type="dxa"/>
          </w:tcPr>
          <w:p w14:paraId="1AF58206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18,7</w:t>
            </w:r>
          </w:p>
        </w:tc>
      </w:tr>
      <w:tr w:rsidR="00F51264" w14:paraId="4AC2892A" w14:textId="77777777" w:rsidTr="00B5356E">
        <w:trPr>
          <w:trHeight w:val="20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27513" w14:textId="77777777" w:rsidR="00F51264" w:rsidRPr="0061797F" w:rsidRDefault="00F51264" w:rsidP="00122931"/>
        </w:tc>
        <w:tc>
          <w:tcPr>
            <w:tcW w:w="635" w:type="dxa"/>
            <w:tcBorders>
              <w:left w:val="single" w:sz="4" w:space="0" w:color="auto"/>
            </w:tcBorders>
          </w:tcPr>
          <w:p w14:paraId="7C124AAB" w14:textId="77777777" w:rsidR="00F51264" w:rsidRPr="00122931" w:rsidRDefault="00F51264" w:rsidP="00122931">
            <w:pPr>
              <w:jc w:val="center"/>
              <w:rPr>
                <w:b/>
                <w:sz w:val="16"/>
                <w:szCs w:val="20"/>
              </w:rPr>
            </w:pPr>
            <w:r w:rsidRPr="00122931">
              <w:rPr>
                <w:b/>
                <w:sz w:val="16"/>
                <w:szCs w:val="20"/>
              </w:rPr>
              <w:t>125</w:t>
            </w:r>
          </w:p>
        </w:tc>
        <w:tc>
          <w:tcPr>
            <w:tcW w:w="753" w:type="dxa"/>
          </w:tcPr>
          <w:p w14:paraId="64C76A1F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380</w:t>
            </w:r>
          </w:p>
        </w:tc>
        <w:tc>
          <w:tcPr>
            <w:tcW w:w="754" w:type="dxa"/>
          </w:tcPr>
          <w:p w14:paraId="513F0599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213</w:t>
            </w:r>
          </w:p>
        </w:tc>
        <w:tc>
          <w:tcPr>
            <w:tcW w:w="753" w:type="dxa"/>
            <w:gridSpan w:val="2"/>
          </w:tcPr>
          <w:p w14:paraId="79C68C5B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250</w:t>
            </w:r>
          </w:p>
        </w:tc>
        <w:tc>
          <w:tcPr>
            <w:tcW w:w="754" w:type="dxa"/>
            <w:gridSpan w:val="2"/>
          </w:tcPr>
          <w:p w14:paraId="51036DBA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210</w:t>
            </w:r>
          </w:p>
        </w:tc>
        <w:tc>
          <w:tcPr>
            <w:tcW w:w="753" w:type="dxa"/>
          </w:tcPr>
          <w:p w14:paraId="0B955D5A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188</w:t>
            </w:r>
          </w:p>
        </w:tc>
        <w:tc>
          <w:tcPr>
            <w:tcW w:w="754" w:type="dxa"/>
            <w:vAlign w:val="center"/>
          </w:tcPr>
          <w:p w14:paraId="7C2B04EE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753" w:type="dxa"/>
          </w:tcPr>
          <w:p w14:paraId="19692A5B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330</w:t>
            </w:r>
          </w:p>
        </w:tc>
        <w:tc>
          <w:tcPr>
            <w:tcW w:w="754" w:type="dxa"/>
          </w:tcPr>
          <w:p w14:paraId="728A9D54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23,3</w:t>
            </w:r>
          </w:p>
        </w:tc>
      </w:tr>
      <w:tr w:rsidR="00F51264" w14:paraId="114DE676" w14:textId="77777777" w:rsidTr="00B5356E">
        <w:trPr>
          <w:trHeight w:val="20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4EE98" w14:textId="77777777" w:rsidR="00F51264" w:rsidRPr="0061797F" w:rsidRDefault="00F51264" w:rsidP="00122931"/>
        </w:tc>
        <w:tc>
          <w:tcPr>
            <w:tcW w:w="635" w:type="dxa"/>
            <w:tcBorders>
              <w:left w:val="single" w:sz="4" w:space="0" w:color="auto"/>
            </w:tcBorders>
          </w:tcPr>
          <w:p w14:paraId="52120AFE" w14:textId="77777777" w:rsidR="00F51264" w:rsidRPr="00122931" w:rsidRDefault="00F51264" w:rsidP="00122931">
            <w:pPr>
              <w:jc w:val="center"/>
              <w:rPr>
                <w:b/>
                <w:sz w:val="16"/>
                <w:szCs w:val="20"/>
              </w:rPr>
            </w:pPr>
            <w:r w:rsidRPr="00122931">
              <w:rPr>
                <w:b/>
                <w:sz w:val="16"/>
                <w:szCs w:val="20"/>
              </w:rPr>
              <w:t>150</w:t>
            </w:r>
          </w:p>
        </w:tc>
        <w:tc>
          <w:tcPr>
            <w:tcW w:w="753" w:type="dxa"/>
          </w:tcPr>
          <w:p w14:paraId="193CA0F2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380</w:t>
            </w:r>
          </w:p>
        </w:tc>
        <w:tc>
          <w:tcPr>
            <w:tcW w:w="754" w:type="dxa"/>
          </w:tcPr>
          <w:p w14:paraId="45F72241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250</w:t>
            </w:r>
          </w:p>
        </w:tc>
        <w:tc>
          <w:tcPr>
            <w:tcW w:w="753" w:type="dxa"/>
            <w:gridSpan w:val="2"/>
          </w:tcPr>
          <w:p w14:paraId="34E9F640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280</w:t>
            </w:r>
          </w:p>
        </w:tc>
        <w:tc>
          <w:tcPr>
            <w:tcW w:w="754" w:type="dxa"/>
            <w:gridSpan w:val="2"/>
          </w:tcPr>
          <w:p w14:paraId="0E98B88A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240</w:t>
            </w:r>
          </w:p>
        </w:tc>
        <w:tc>
          <w:tcPr>
            <w:tcW w:w="753" w:type="dxa"/>
          </w:tcPr>
          <w:p w14:paraId="13EC3DF5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210</w:t>
            </w:r>
          </w:p>
        </w:tc>
        <w:tc>
          <w:tcPr>
            <w:tcW w:w="754" w:type="dxa"/>
            <w:vAlign w:val="center"/>
          </w:tcPr>
          <w:p w14:paraId="69119FD7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753" w:type="dxa"/>
          </w:tcPr>
          <w:p w14:paraId="642DF204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400</w:t>
            </w:r>
          </w:p>
        </w:tc>
        <w:tc>
          <w:tcPr>
            <w:tcW w:w="754" w:type="dxa"/>
          </w:tcPr>
          <w:p w14:paraId="51AA6768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31,2</w:t>
            </w:r>
          </w:p>
        </w:tc>
      </w:tr>
      <w:tr w:rsidR="00F51264" w14:paraId="0B82B30B" w14:textId="77777777" w:rsidTr="00B5356E">
        <w:trPr>
          <w:trHeight w:val="20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F02FF" w14:textId="77777777" w:rsidR="00F51264" w:rsidRPr="0061797F" w:rsidRDefault="00F51264" w:rsidP="00122931"/>
        </w:tc>
        <w:tc>
          <w:tcPr>
            <w:tcW w:w="635" w:type="dxa"/>
            <w:tcBorders>
              <w:left w:val="single" w:sz="4" w:space="0" w:color="auto"/>
            </w:tcBorders>
          </w:tcPr>
          <w:p w14:paraId="2D72F171" w14:textId="77777777" w:rsidR="00F51264" w:rsidRPr="00122931" w:rsidRDefault="00F51264" w:rsidP="00122931">
            <w:pPr>
              <w:jc w:val="center"/>
              <w:rPr>
                <w:b/>
                <w:sz w:val="16"/>
                <w:szCs w:val="20"/>
              </w:rPr>
            </w:pPr>
            <w:r w:rsidRPr="00122931">
              <w:rPr>
                <w:b/>
                <w:sz w:val="16"/>
                <w:szCs w:val="20"/>
              </w:rPr>
              <w:t>200</w:t>
            </w:r>
          </w:p>
        </w:tc>
        <w:tc>
          <w:tcPr>
            <w:tcW w:w="753" w:type="dxa"/>
          </w:tcPr>
          <w:p w14:paraId="2DA538D2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480</w:t>
            </w:r>
          </w:p>
        </w:tc>
        <w:tc>
          <w:tcPr>
            <w:tcW w:w="754" w:type="dxa"/>
          </w:tcPr>
          <w:p w14:paraId="36818FAE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335</w:t>
            </w:r>
          </w:p>
        </w:tc>
        <w:tc>
          <w:tcPr>
            <w:tcW w:w="753" w:type="dxa"/>
            <w:gridSpan w:val="2"/>
          </w:tcPr>
          <w:p w14:paraId="2371D350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335</w:t>
            </w:r>
          </w:p>
        </w:tc>
        <w:tc>
          <w:tcPr>
            <w:tcW w:w="754" w:type="dxa"/>
            <w:gridSpan w:val="2"/>
          </w:tcPr>
          <w:p w14:paraId="60C47A61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295</w:t>
            </w:r>
          </w:p>
        </w:tc>
        <w:tc>
          <w:tcPr>
            <w:tcW w:w="753" w:type="dxa"/>
          </w:tcPr>
          <w:p w14:paraId="6C97BEAA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265</w:t>
            </w:r>
          </w:p>
        </w:tc>
        <w:tc>
          <w:tcPr>
            <w:tcW w:w="754" w:type="dxa"/>
            <w:vAlign w:val="center"/>
          </w:tcPr>
          <w:p w14:paraId="147A8163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22931">
              <w:rPr>
                <w:rFonts w:cstheme="minorHAnsi"/>
                <w:sz w:val="16"/>
                <w:szCs w:val="16"/>
                <w:lang w:val="en-US"/>
              </w:rPr>
              <w:t>23</w:t>
            </w:r>
          </w:p>
        </w:tc>
        <w:tc>
          <w:tcPr>
            <w:tcW w:w="753" w:type="dxa"/>
          </w:tcPr>
          <w:p w14:paraId="3AC26FBB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650</w:t>
            </w:r>
          </w:p>
        </w:tc>
        <w:tc>
          <w:tcPr>
            <w:tcW w:w="754" w:type="dxa"/>
          </w:tcPr>
          <w:p w14:paraId="50453EAF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54,6</w:t>
            </w:r>
          </w:p>
        </w:tc>
      </w:tr>
      <w:tr w:rsidR="00F51264" w14:paraId="674C5C9C" w14:textId="77777777" w:rsidTr="00B5356E">
        <w:trPr>
          <w:trHeight w:val="20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B5CF4" w14:textId="77777777" w:rsidR="00F51264" w:rsidRPr="0061797F" w:rsidRDefault="00F51264" w:rsidP="00122931"/>
        </w:tc>
        <w:tc>
          <w:tcPr>
            <w:tcW w:w="635" w:type="dxa"/>
            <w:tcBorders>
              <w:left w:val="single" w:sz="4" w:space="0" w:color="auto"/>
            </w:tcBorders>
          </w:tcPr>
          <w:p w14:paraId="24C9B9B6" w14:textId="77777777" w:rsidR="00F51264" w:rsidRPr="00122931" w:rsidRDefault="00F51264" w:rsidP="00122931">
            <w:pPr>
              <w:jc w:val="center"/>
              <w:rPr>
                <w:b/>
                <w:sz w:val="16"/>
                <w:szCs w:val="20"/>
              </w:rPr>
            </w:pPr>
            <w:r w:rsidRPr="00122931">
              <w:rPr>
                <w:b/>
                <w:sz w:val="16"/>
                <w:szCs w:val="20"/>
              </w:rPr>
              <w:t>250</w:t>
            </w:r>
          </w:p>
        </w:tc>
        <w:tc>
          <w:tcPr>
            <w:tcW w:w="753" w:type="dxa"/>
          </w:tcPr>
          <w:p w14:paraId="69E63004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545</w:t>
            </w:r>
          </w:p>
        </w:tc>
        <w:tc>
          <w:tcPr>
            <w:tcW w:w="754" w:type="dxa"/>
          </w:tcPr>
          <w:p w14:paraId="3ECCEC6F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753" w:type="dxa"/>
            <w:gridSpan w:val="2"/>
          </w:tcPr>
          <w:p w14:paraId="56973624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405</w:t>
            </w:r>
          </w:p>
        </w:tc>
        <w:tc>
          <w:tcPr>
            <w:tcW w:w="754" w:type="dxa"/>
            <w:gridSpan w:val="2"/>
          </w:tcPr>
          <w:p w14:paraId="0204D86D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355</w:t>
            </w:r>
          </w:p>
        </w:tc>
        <w:tc>
          <w:tcPr>
            <w:tcW w:w="753" w:type="dxa"/>
          </w:tcPr>
          <w:p w14:paraId="0EEF7CCE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320</w:t>
            </w:r>
          </w:p>
        </w:tc>
        <w:tc>
          <w:tcPr>
            <w:tcW w:w="754" w:type="dxa"/>
            <w:vAlign w:val="center"/>
          </w:tcPr>
          <w:p w14:paraId="1493AEF3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753" w:type="dxa"/>
          </w:tcPr>
          <w:p w14:paraId="00AB6F08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754" w:type="dxa"/>
          </w:tcPr>
          <w:p w14:paraId="4BCF35B6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*</w:t>
            </w:r>
          </w:p>
        </w:tc>
      </w:tr>
      <w:tr w:rsidR="00F51264" w14:paraId="098EA83A" w14:textId="77777777" w:rsidTr="00B5356E">
        <w:trPr>
          <w:trHeight w:val="20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89BBA3" w14:textId="77777777" w:rsidR="00F51264" w:rsidRPr="0061797F" w:rsidRDefault="00F51264" w:rsidP="00122931"/>
        </w:tc>
        <w:tc>
          <w:tcPr>
            <w:tcW w:w="635" w:type="dxa"/>
            <w:tcBorders>
              <w:left w:val="single" w:sz="4" w:space="0" w:color="auto"/>
            </w:tcBorders>
          </w:tcPr>
          <w:p w14:paraId="79F05CCA" w14:textId="77777777" w:rsidR="00F51264" w:rsidRPr="00122931" w:rsidRDefault="00F51264" w:rsidP="00122931">
            <w:pPr>
              <w:jc w:val="center"/>
              <w:rPr>
                <w:b/>
                <w:sz w:val="16"/>
                <w:szCs w:val="20"/>
              </w:rPr>
            </w:pPr>
            <w:r w:rsidRPr="00122931">
              <w:rPr>
                <w:b/>
                <w:sz w:val="16"/>
                <w:szCs w:val="20"/>
              </w:rPr>
              <w:t>300</w:t>
            </w:r>
          </w:p>
        </w:tc>
        <w:tc>
          <w:tcPr>
            <w:tcW w:w="753" w:type="dxa"/>
          </w:tcPr>
          <w:p w14:paraId="1524A5E6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605</w:t>
            </w:r>
          </w:p>
        </w:tc>
        <w:tc>
          <w:tcPr>
            <w:tcW w:w="754" w:type="dxa"/>
          </w:tcPr>
          <w:p w14:paraId="39FD2D6A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753" w:type="dxa"/>
            <w:gridSpan w:val="2"/>
          </w:tcPr>
          <w:p w14:paraId="40C41293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460</w:t>
            </w:r>
          </w:p>
        </w:tc>
        <w:tc>
          <w:tcPr>
            <w:tcW w:w="754" w:type="dxa"/>
            <w:gridSpan w:val="2"/>
          </w:tcPr>
          <w:p w14:paraId="3D096DCA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410</w:t>
            </w:r>
          </w:p>
        </w:tc>
        <w:tc>
          <w:tcPr>
            <w:tcW w:w="753" w:type="dxa"/>
          </w:tcPr>
          <w:p w14:paraId="2DC5B6CD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378</w:t>
            </w:r>
          </w:p>
        </w:tc>
        <w:tc>
          <w:tcPr>
            <w:tcW w:w="754" w:type="dxa"/>
          </w:tcPr>
          <w:p w14:paraId="150296D7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22931">
              <w:rPr>
                <w:rFonts w:cstheme="minorHAnsi"/>
                <w:sz w:val="16"/>
                <w:szCs w:val="16"/>
                <w:lang w:val="en-US"/>
              </w:rPr>
              <w:t>25</w:t>
            </w:r>
          </w:p>
        </w:tc>
        <w:tc>
          <w:tcPr>
            <w:tcW w:w="753" w:type="dxa"/>
          </w:tcPr>
          <w:p w14:paraId="1F616AB5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754" w:type="dxa"/>
          </w:tcPr>
          <w:p w14:paraId="774768DC" w14:textId="77777777" w:rsidR="00F51264" w:rsidRPr="00122931" w:rsidRDefault="00F51264" w:rsidP="001229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2931">
              <w:rPr>
                <w:rFonts w:cstheme="minorHAnsi"/>
                <w:sz w:val="16"/>
                <w:szCs w:val="16"/>
              </w:rPr>
              <w:t>*</w:t>
            </w:r>
          </w:p>
        </w:tc>
      </w:tr>
      <w:tr w:rsidR="00F51264" w14:paraId="4A580B8B" w14:textId="77777777" w:rsidTr="00B5356E">
        <w:trPr>
          <w:trHeight w:val="180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8668D" w14:textId="77777777" w:rsidR="00F51264" w:rsidRPr="00F51264" w:rsidRDefault="00F51264" w:rsidP="00F51264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6663" w:type="dxa"/>
            <w:gridSpan w:val="11"/>
            <w:tcBorders>
              <w:left w:val="single" w:sz="4" w:space="0" w:color="auto"/>
            </w:tcBorders>
          </w:tcPr>
          <w:p w14:paraId="48E312E1" w14:textId="77777777" w:rsidR="00F51264" w:rsidRPr="009474F0" w:rsidRDefault="00F51264" w:rsidP="0012293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*-</w:t>
            </w:r>
            <w:r w:rsidRPr="0007136D">
              <w:rPr>
                <w:sz w:val="16"/>
                <w:szCs w:val="20"/>
              </w:rPr>
              <w:t xml:space="preserve"> по запросу</w:t>
            </w:r>
          </w:p>
        </w:tc>
      </w:tr>
      <w:tr w:rsidR="009474F0" w14:paraId="09EDF37B" w14:textId="77777777" w:rsidTr="00B5356E">
        <w:trPr>
          <w:trHeight w:val="204"/>
        </w:trPr>
        <w:tc>
          <w:tcPr>
            <w:tcW w:w="10491" w:type="dxa"/>
            <w:gridSpan w:val="13"/>
          </w:tcPr>
          <w:p w14:paraId="2EBFAA1D" w14:textId="77777777" w:rsidR="009474F0" w:rsidRPr="00B25131" w:rsidRDefault="009474F0" w:rsidP="009474F0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9474F0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9474F0" w14:paraId="5767558F" w14:textId="77777777" w:rsidTr="00B5356E">
        <w:trPr>
          <w:trHeight w:val="805"/>
        </w:trPr>
        <w:tc>
          <w:tcPr>
            <w:tcW w:w="10491" w:type="dxa"/>
            <w:gridSpan w:val="13"/>
          </w:tcPr>
          <w:p w14:paraId="08A25A1A" w14:textId="77777777" w:rsidR="009474F0" w:rsidRPr="0067069D" w:rsidRDefault="009474F0" w:rsidP="00090D4E">
            <w:pPr>
              <w:pStyle w:val="aa"/>
              <w:ind w:left="0"/>
              <w:rPr>
                <w:b/>
                <w:sz w:val="20"/>
                <w:szCs w:val="18"/>
              </w:rPr>
            </w:pPr>
            <w:r w:rsidRPr="004A780D">
              <w:rPr>
                <w:sz w:val="16"/>
                <w:szCs w:val="20"/>
              </w:rPr>
              <w:t xml:space="preserve"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</w:t>
            </w:r>
            <w:r w:rsidR="00604E0F">
              <w:rPr>
                <w:sz w:val="16"/>
                <w:szCs w:val="20"/>
              </w:rPr>
              <w:t>24 месяца</w:t>
            </w:r>
            <w:r w:rsidR="00604E0F" w:rsidRPr="004A780D">
              <w:rPr>
                <w:sz w:val="16"/>
                <w:szCs w:val="20"/>
              </w:rPr>
              <w:t xml:space="preserve"> с момента продажи</w:t>
            </w:r>
            <w:r w:rsidRPr="004A780D">
              <w:rPr>
                <w:sz w:val="16"/>
                <w:szCs w:val="20"/>
              </w:rPr>
              <w:t>.</w:t>
            </w:r>
            <w:r w:rsidR="00604E0F">
              <w:rPr>
                <w:sz w:val="16"/>
                <w:szCs w:val="20"/>
              </w:rPr>
              <w:t xml:space="preserve"> </w:t>
            </w:r>
            <w:r w:rsidRPr="004A780D">
              <w:rPr>
                <w:sz w:val="16"/>
                <w:szCs w:val="20"/>
              </w:rPr>
              <w:t>Расчетный срок службы об</w:t>
            </w:r>
            <w:r>
              <w:rPr>
                <w:sz w:val="16"/>
                <w:szCs w:val="20"/>
              </w:rPr>
              <w:t>орудования составляет не менее 10</w:t>
            </w:r>
            <w:r w:rsidRPr="004A780D">
              <w:rPr>
                <w:sz w:val="16"/>
                <w:szCs w:val="20"/>
              </w:rPr>
              <w:t xml:space="preserve"> лет, при условиях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  <w:r w:rsidR="004A0775" w:rsidRPr="00067980">
              <w:rPr>
                <w:b/>
                <w:sz w:val="16"/>
              </w:rPr>
              <w:t xml:space="preserve"> 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</w:t>
            </w:r>
            <w:r w:rsidR="004A0775">
              <w:rPr>
                <w:b/>
                <w:sz w:val="16"/>
              </w:rPr>
              <w:t>.</w:t>
            </w:r>
          </w:p>
        </w:tc>
      </w:tr>
      <w:tr w:rsidR="009474F0" w14:paraId="656158A5" w14:textId="77777777" w:rsidTr="00B5356E">
        <w:trPr>
          <w:trHeight w:val="162"/>
        </w:trPr>
        <w:tc>
          <w:tcPr>
            <w:tcW w:w="10491" w:type="dxa"/>
            <w:gridSpan w:val="13"/>
          </w:tcPr>
          <w:p w14:paraId="324A3F0B" w14:textId="77777777" w:rsidR="009474F0" w:rsidRPr="004A780D" w:rsidRDefault="009474F0" w:rsidP="005E066D">
            <w:pPr>
              <w:pStyle w:val="aa"/>
              <w:numPr>
                <w:ilvl w:val="0"/>
                <w:numId w:val="6"/>
              </w:numPr>
              <w:spacing w:line="276" w:lineRule="auto"/>
              <w:rPr>
                <w:sz w:val="16"/>
                <w:szCs w:val="20"/>
              </w:rPr>
            </w:pPr>
            <w:r w:rsidRPr="009474F0"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9474F0" w14:paraId="30CB7A24" w14:textId="77777777" w:rsidTr="00B5356E">
        <w:trPr>
          <w:trHeight w:val="313"/>
        </w:trPr>
        <w:tc>
          <w:tcPr>
            <w:tcW w:w="10491" w:type="dxa"/>
            <w:gridSpan w:val="13"/>
          </w:tcPr>
          <w:p w14:paraId="4A3A11D8" w14:textId="3974143D" w:rsidR="009474F0" w:rsidRPr="00090D4E" w:rsidRDefault="009474F0" w:rsidP="00090D4E">
            <w:pPr>
              <w:pStyle w:val="aa"/>
              <w:ind w:left="0"/>
              <w:rPr>
                <w:sz w:val="16"/>
              </w:rPr>
            </w:pPr>
            <w:r w:rsidRPr="005270D2">
              <w:rPr>
                <w:sz w:val="16"/>
                <w:szCs w:val="20"/>
              </w:rPr>
              <w:t xml:space="preserve">Оборудование произведено в соответствии с требованиями </w:t>
            </w:r>
            <w:r w:rsidR="001C4FF2">
              <w:rPr>
                <w:sz w:val="16"/>
                <w:szCs w:val="20"/>
              </w:rPr>
              <w:t>ТУ 28.14.11-009-39080305-2023</w:t>
            </w:r>
            <w:r w:rsidR="00B5356E">
              <w:rPr>
                <w:sz w:val="16"/>
                <w:szCs w:val="20"/>
              </w:rPr>
              <w:t>, ТР ТС 010/2011</w:t>
            </w:r>
            <w:r>
              <w:rPr>
                <w:sz w:val="16"/>
                <w:szCs w:val="20"/>
              </w:rPr>
              <w:t xml:space="preserve"> </w:t>
            </w:r>
            <w:r w:rsidRPr="005270D2">
              <w:rPr>
                <w:sz w:val="16"/>
                <w:szCs w:val="20"/>
              </w:rPr>
              <w:t xml:space="preserve">и признано годным к эксплуатации. </w:t>
            </w:r>
            <w:r>
              <w:rPr>
                <w:sz w:val="16"/>
                <w:szCs w:val="20"/>
              </w:rPr>
              <w:t>Фильтры сетчатые АСТА Ф</w:t>
            </w:r>
            <w:r w:rsidRPr="005270D2">
              <w:rPr>
                <w:sz w:val="16"/>
                <w:szCs w:val="20"/>
              </w:rPr>
              <w:t xml:space="preserve"> успешно прошли программу приемо-сдаточных испытаний, включающую, в частности: </w:t>
            </w:r>
            <w:r w:rsidR="007960DC">
              <w:rPr>
                <w:sz w:val="16"/>
                <w:szCs w:val="20"/>
              </w:rPr>
              <w:t>а</w:t>
            </w:r>
            <w:r w:rsidR="007960DC" w:rsidRPr="007960DC">
              <w:rPr>
                <w:sz w:val="16"/>
              </w:rPr>
              <w:t>) визуально-измерительный контроль; б) прочность и плотность материала корпусных деталей и сварных швов, находящихся под давлением испытательной среды;</w:t>
            </w:r>
            <w:r w:rsidR="007960DC">
              <w:rPr>
                <w:sz w:val="16"/>
              </w:rPr>
              <w:t xml:space="preserve"> </w:t>
            </w:r>
            <w:r w:rsidR="007960DC" w:rsidRPr="007960DC">
              <w:rPr>
                <w:sz w:val="16"/>
              </w:rPr>
              <w:t>в) герметичность относительно внешней среды по уплотнению подвижных и неподвижных соединений; г) проверка функционирования;</w:t>
            </w:r>
            <w:r w:rsidR="00090D4E">
              <w:rPr>
                <w:sz w:val="16"/>
              </w:rPr>
              <w:t xml:space="preserve"> </w:t>
            </w:r>
            <w:r w:rsidR="007960DC" w:rsidRPr="007960DC">
              <w:rPr>
                <w:sz w:val="16"/>
              </w:rPr>
              <w:t>д) контроль комплектности.</w:t>
            </w:r>
          </w:p>
        </w:tc>
      </w:tr>
    </w:tbl>
    <w:p w14:paraId="547839A2" w14:textId="3DAF3FCD" w:rsidR="007960DC" w:rsidRDefault="007960DC" w:rsidP="002276EC">
      <w:pPr>
        <w:jc w:val="center"/>
        <w:rPr>
          <w:b/>
        </w:rPr>
      </w:pPr>
    </w:p>
    <w:p w14:paraId="67A4F09A" w14:textId="2BDF1495" w:rsidR="002276EC" w:rsidRDefault="007960DC" w:rsidP="007960DC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14:paraId="6AC2B622" w14:textId="2984F4D0" w:rsidR="006943E5" w:rsidRDefault="006943E5" w:rsidP="006943E5">
      <w:pPr>
        <w:jc w:val="center"/>
        <w:rPr>
          <w:b/>
        </w:rPr>
      </w:pPr>
      <w:r>
        <w:rPr>
          <w:b/>
        </w:rPr>
        <w:lastRenderedPageBreak/>
        <w:t>ИНСТРУКЦИЯ ПО ЭКСПЛУАТАЦИИ</w:t>
      </w:r>
    </w:p>
    <w:p w14:paraId="6CB09638" w14:textId="77777777" w:rsidR="00B5356E" w:rsidRDefault="00B5356E" w:rsidP="006943E5">
      <w:pPr>
        <w:jc w:val="center"/>
        <w:rPr>
          <w:b/>
        </w:rPr>
      </w:pPr>
    </w:p>
    <w:p w14:paraId="2F54658C" w14:textId="77777777" w:rsidR="00B5356E" w:rsidRDefault="00B5356E" w:rsidP="00B5356E">
      <w:pPr>
        <w:pStyle w:val="aa"/>
        <w:numPr>
          <w:ilvl w:val="0"/>
          <w:numId w:val="5"/>
        </w:numPr>
        <w:ind w:left="-142" w:hanging="567"/>
        <w:rPr>
          <w:b/>
          <w:sz w:val="20"/>
        </w:rPr>
      </w:pPr>
      <w:r w:rsidRPr="00C127B2">
        <w:rPr>
          <w:b/>
          <w:sz w:val="20"/>
        </w:rPr>
        <w:t>МОНТАЖ И ВВОД В ЭКСПЛУАТАЦИЮ</w:t>
      </w:r>
    </w:p>
    <w:p w14:paraId="53C88313" w14:textId="77777777" w:rsidR="00B5356E" w:rsidRPr="00616021" w:rsidRDefault="00B5356E" w:rsidP="00B5356E">
      <w:pPr>
        <w:pStyle w:val="aa"/>
        <w:ind w:left="-567"/>
        <w:rPr>
          <w:b/>
          <w:sz w:val="20"/>
        </w:rPr>
      </w:pPr>
      <w:r w:rsidRPr="00616021">
        <w:rPr>
          <w:b/>
          <w:sz w:val="16"/>
          <w:szCs w:val="20"/>
        </w:rPr>
        <w:t>Требования безопасности при монтаже и вводе в эксплуатацию, при эксплуатации, при ремонте, при транспортировании, хранении и утилизации по ГОСТ 12.2.063–2015. Персонал, устанавливающий и эксплуатирующий арматуру, должен иметь необходимую квалификацию, должен пройти инструктаж по охране труда, быть ознакомлен с инструкцией по ее эксплуатации и обслуживанию, иметь индивидуальные средства защиты, соблюдать требования пожарной безопасности.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B5356E" w14:paraId="1F4DF071" w14:textId="77777777" w:rsidTr="00413D7F">
        <w:trPr>
          <w:trHeight w:val="282"/>
        </w:trPr>
        <w:tc>
          <w:tcPr>
            <w:tcW w:w="10207" w:type="dxa"/>
          </w:tcPr>
          <w:p w14:paraId="4E595A3A" w14:textId="77777777" w:rsidR="00B5356E" w:rsidRPr="00616021" w:rsidRDefault="00B5356E" w:rsidP="00413D7F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616021">
              <w:rPr>
                <w:sz w:val="16"/>
                <w:szCs w:val="16"/>
              </w:rPr>
              <w:t>Запрещается!</w:t>
            </w:r>
          </w:p>
          <w:p w14:paraId="54E7333E" w14:textId="77777777" w:rsidR="00B5356E" w:rsidRPr="00616021" w:rsidRDefault="00B5356E" w:rsidP="00413D7F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616021">
              <w:rPr>
                <w:sz w:val="16"/>
                <w:szCs w:val="16"/>
              </w:rPr>
              <w:t>- Использование оборудования при давлениях и температурах, превышающих максимально допустимые значения.</w:t>
            </w:r>
          </w:p>
          <w:p w14:paraId="44A5B900" w14:textId="77777777" w:rsidR="00B5356E" w:rsidRPr="00616021" w:rsidRDefault="00B5356E" w:rsidP="00413D7F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616021">
              <w:rPr>
                <w:sz w:val="16"/>
                <w:szCs w:val="16"/>
              </w:rPr>
              <w:t xml:space="preserve">- Удалять с оборудования </w:t>
            </w:r>
            <w:proofErr w:type="spellStart"/>
            <w:r w:rsidRPr="00616021">
              <w:rPr>
                <w:sz w:val="16"/>
                <w:szCs w:val="16"/>
              </w:rPr>
              <w:t>шильд</w:t>
            </w:r>
            <w:proofErr w:type="spellEnd"/>
            <w:r w:rsidRPr="00616021">
              <w:rPr>
                <w:sz w:val="16"/>
                <w:szCs w:val="16"/>
              </w:rPr>
              <w:t xml:space="preserve"> с маркировкой и серийным номером.</w:t>
            </w:r>
          </w:p>
          <w:p w14:paraId="24B708EC" w14:textId="77777777" w:rsidR="00B5356E" w:rsidRPr="00616021" w:rsidRDefault="00B5356E" w:rsidP="00413D7F">
            <w:pPr>
              <w:numPr>
                <w:ilvl w:val="1"/>
                <w:numId w:val="5"/>
              </w:numPr>
              <w:ind w:left="0" w:hanging="709"/>
              <w:contextualSpacing/>
              <w:rPr>
                <w:sz w:val="16"/>
                <w:szCs w:val="20"/>
              </w:rPr>
            </w:pPr>
            <w:r w:rsidRPr="00616021">
              <w:rPr>
                <w:sz w:val="16"/>
                <w:szCs w:val="16"/>
              </w:rPr>
              <w:t>- Допускать замерзание рабочей среды внутри оборудования.</w:t>
            </w:r>
          </w:p>
          <w:p w14:paraId="1CDE09FF" w14:textId="77777777" w:rsidR="00B5356E" w:rsidRPr="00616021" w:rsidRDefault="00B5356E" w:rsidP="00413D7F">
            <w:pPr>
              <w:rPr>
                <w:sz w:val="16"/>
                <w:szCs w:val="16"/>
              </w:rPr>
            </w:pPr>
            <w:r w:rsidRPr="00616021">
              <w:rPr>
                <w:sz w:val="16"/>
                <w:szCs w:val="16"/>
              </w:rPr>
              <w:t>- Эксплуатировать оборудование при отсутствии эксплуатационной документации.</w:t>
            </w:r>
          </w:p>
          <w:p w14:paraId="0D324153" w14:textId="77777777" w:rsidR="00B5356E" w:rsidRPr="00616021" w:rsidRDefault="00B5356E" w:rsidP="00413D7F">
            <w:pPr>
              <w:rPr>
                <w:sz w:val="16"/>
                <w:szCs w:val="16"/>
              </w:rPr>
            </w:pPr>
            <w:r w:rsidRPr="00616021">
              <w:rPr>
                <w:sz w:val="16"/>
                <w:szCs w:val="16"/>
              </w:rPr>
              <w:t>- Производить работы по устранению дефектов при наличии давления и рабочей среды в трубопроводе.</w:t>
            </w:r>
          </w:p>
          <w:p w14:paraId="5C00BDC8" w14:textId="77777777" w:rsidR="00B5356E" w:rsidRDefault="00B5356E" w:rsidP="00413D7F">
            <w:pPr>
              <w:rPr>
                <w:sz w:val="16"/>
                <w:szCs w:val="16"/>
              </w:rPr>
            </w:pPr>
            <w:r w:rsidRPr="00616021">
              <w:rPr>
                <w:sz w:val="16"/>
                <w:szCs w:val="16"/>
              </w:rPr>
              <w:t>- Использовать оборудование в качестве опоры на трубопроводе.</w:t>
            </w:r>
          </w:p>
          <w:p w14:paraId="237D7714" w14:textId="77777777" w:rsidR="00B5356E" w:rsidRPr="005B5924" w:rsidRDefault="00B5356E" w:rsidP="00413D7F">
            <w:pPr>
              <w:rPr>
                <w:sz w:val="16"/>
                <w:szCs w:val="16"/>
              </w:rPr>
            </w:pPr>
            <w:r w:rsidRPr="007E72E3">
              <w:rPr>
                <w:sz w:val="16"/>
                <w:szCs w:val="20"/>
              </w:rPr>
              <w:t>- Приваривать ответные фланцы к трубопроводу с прикрепленным к ним оборудованием.</w:t>
            </w:r>
          </w:p>
        </w:tc>
      </w:tr>
    </w:tbl>
    <w:p w14:paraId="0C0DDF0B" w14:textId="77777777" w:rsidR="00B5356E" w:rsidRPr="005B5924" w:rsidRDefault="00B5356E" w:rsidP="00B5356E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5B5924">
        <w:rPr>
          <w:sz w:val="16"/>
          <w:szCs w:val="20"/>
        </w:rPr>
        <w:t xml:space="preserve">Перед вводом в эксплуатацию необходимо убедиться: </w:t>
      </w:r>
    </w:p>
    <w:p w14:paraId="0B32611F" w14:textId="77777777" w:rsidR="00B5356E" w:rsidRPr="005270D2" w:rsidRDefault="00B5356E" w:rsidP="00B5356E">
      <w:pPr>
        <w:pStyle w:val="aa"/>
        <w:spacing w:after="200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в отсутстви</w:t>
      </w:r>
      <w:r>
        <w:rPr>
          <w:sz w:val="16"/>
          <w:szCs w:val="20"/>
        </w:rPr>
        <w:t>и</w:t>
      </w:r>
      <w:r w:rsidRPr="005270D2">
        <w:rPr>
          <w:sz w:val="16"/>
          <w:szCs w:val="20"/>
        </w:rPr>
        <w:t xml:space="preserve"> повреждений оборудования при транспортировке и хранении;</w:t>
      </w:r>
    </w:p>
    <w:p w14:paraId="26C4979D" w14:textId="77777777" w:rsidR="00B5356E" w:rsidRPr="005270D2" w:rsidRDefault="00B5356E" w:rsidP="00B5356E">
      <w:pPr>
        <w:pStyle w:val="aa"/>
        <w:spacing w:after="200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</w:t>
      </w:r>
      <w:r>
        <w:rPr>
          <w:sz w:val="16"/>
          <w:szCs w:val="20"/>
        </w:rPr>
        <w:t xml:space="preserve">в </w:t>
      </w:r>
      <w:r w:rsidRPr="005270D2">
        <w:rPr>
          <w:sz w:val="16"/>
          <w:szCs w:val="20"/>
        </w:rPr>
        <w:t xml:space="preserve">соответствии оборудования параметрам системы; </w:t>
      </w:r>
    </w:p>
    <w:p w14:paraId="5EF92219" w14:textId="77777777" w:rsidR="00B5356E" w:rsidRDefault="00B5356E" w:rsidP="00B5356E">
      <w:pPr>
        <w:pStyle w:val="aa"/>
        <w:spacing w:after="200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в отсутствии посторонних предметов во внутренней полости</w:t>
      </w:r>
      <w:r>
        <w:rPr>
          <w:sz w:val="16"/>
          <w:szCs w:val="20"/>
        </w:rPr>
        <w:t xml:space="preserve"> оборудования</w:t>
      </w:r>
      <w:r w:rsidRPr="005270D2">
        <w:rPr>
          <w:sz w:val="16"/>
          <w:szCs w:val="20"/>
        </w:rPr>
        <w:t xml:space="preserve"> (для защиты от повреждений </w:t>
      </w:r>
      <w:r>
        <w:rPr>
          <w:sz w:val="16"/>
          <w:szCs w:val="20"/>
        </w:rPr>
        <w:t>оборудование поставляе</w:t>
      </w:r>
      <w:r w:rsidRPr="005270D2">
        <w:rPr>
          <w:sz w:val="16"/>
          <w:szCs w:val="20"/>
        </w:rPr>
        <w:t>тся с пластиковыми заглушками)</w:t>
      </w:r>
      <w:r>
        <w:rPr>
          <w:sz w:val="16"/>
          <w:szCs w:val="20"/>
        </w:rPr>
        <w:t>;</w:t>
      </w:r>
    </w:p>
    <w:p w14:paraId="169DFE8A" w14:textId="77777777" w:rsidR="00B5356E" w:rsidRDefault="00B5356E" w:rsidP="00B5356E">
      <w:pPr>
        <w:pStyle w:val="aa"/>
        <w:spacing w:after="200"/>
        <w:ind w:left="-284"/>
        <w:rPr>
          <w:sz w:val="16"/>
          <w:szCs w:val="20"/>
        </w:rPr>
      </w:pPr>
      <w:r>
        <w:rPr>
          <w:sz w:val="16"/>
          <w:szCs w:val="20"/>
        </w:rPr>
        <w:t>- в соосности и параллельности ответных фланцев, приваренных к трубопроводу.</w:t>
      </w:r>
    </w:p>
    <w:p w14:paraId="463AA55C" w14:textId="77777777" w:rsidR="00B5356E" w:rsidRPr="004600FC" w:rsidRDefault="00B5356E" w:rsidP="00B5356E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Монтаж </w:t>
      </w:r>
      <w:r>
        <w:rPr>
          <w:sz w:val="16"/>
          <w:szCs w:val="20"/>
        </w:rPr>
        <w:t xml:space="preserve">фильтра </w:t>
      </w:r>
      <w:r w:rsidRPr="005270D2">
        <w:rPr>
          <w:sz w:val="16"/>
          <w:szCs w:val="20"/>
        </w:rPr>
        <w:t xml:space="preserve">на трубопроводе осуществляется </w:t>
      </w:r>
      <w:r>
        <w:rPr>
          <w:sz w:val="16"/>
          <w:szCs w:val="20"/>
        </w:rPr>
        <w:t xml:space="preserve">горизонтально </w:t>
      </w:r>
      <w:r w:rsidRPr="005270D2">
        <w:rPr>
          <w:sz w:val="16"/>
          <w:szCs w:val="20"/>
        </w:rPr>
        <w:t xml:space="preserve">в соответствии с направлением потока </w:t>
      </w:r>
      <w:r>
        <w:rPr>
          <w:sz w:val="16"/>
          <w:szCs w:val="20"/>
        </w:rPr>
        <w:t xml:space="preserve">рабочей </w:t>
      </w:r>
      <w:r w:rsidRPr="005270D2">
        <w:rPr>
          <w:sz w:val="16"/>
          <w:szCs w:val="20"/>
        </w:rPr>
        <w:t>сре</w:t>
      </w:r>
      <w:r>
        <w:rPr>
          <w:sz w:val="16"/>
          <w:szCs w:val="20"/>
        </w:rPr>
        <w:t>ды, указанной на корпусе клапана</w:t>
      </w:r>
      <w:r w:rsidRPr="005270D2">
        <w:rPr>
          <w:sz w:val="16"/>
          <w:szCs w:val="20"/>
        </w:rPr>
        <w:t xml:space="preserve">, </w:t>
      </w:r>
      <w:r>
        <w:rPr>
          <w:sz w:val="16"/>
          <w:szCs w:val="20"/>
        </w:rPr>
        <w:t xml:space="preserve">крышкой </w:t>
      </w:r>
      <w:r w:rsidRPr="004600FC">
        <w:rPr>
          <w:sz w:val="16"/>
          <w:szCs w:val="20"/>
        </w:rPr>
        <w:t xml:space="preserve">вниз (либо вбок – при установке на паропроводе). </w:t>
      </w:r>
      <w:r w:rsidRPr="0039747D">
        <w:rPr>
          <w:sz w:val="16"/>
          <w:szCs w:val="20"/>
        </w:rPr>
        <w:t>Допускается вертикальная установка при потоке среды</w:t>
      </w:r>
      <w:r>
        <w:rPr>
          <w:sz w:val="16"/>
          <w:szCs w:val="20"/>
        </w:rPr>
        <w:br/>
      </w:r>
      <w:r w:rsidRPr="0039747D">
        <w:rPr>
          <w:sz w:val="16"/>
          <w:szCs w:val="20"/>
        </w:rPr>
        <w:t>сверху вниз</w:t>
      </w:r>
      <w:r>
        <w:rPr>
          <w:sz w:val="16"/>
          <w:szCs w:val="20"/>
        </w:rPr>
        <w:t>.</w:t>
      </w:r>
    </w:p>
    <w:p w14:paraId="52E6A139" w14:textId="77777777" w:rsidR="00B5356E" w:rsidRPr="005270D2" w:rsidRDefault="00B5356E" w:rsidP="00B5356E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В месте монтажа оборудование не должно испытывать нагрузок от трубопровода (при </w:t>
      </w:r>
      <w:r w:rsidRPr="004600FC">
        <w:rPr>
          <w:sz w:val="16"/>
          <w:szCs w:val="20"/>
        </w:rPr>
        <w:t>изгибе</w:t>
      </w:r>
      <w:r w:rsidRPr="005270D2">
        <w:rPr>
          <w:sz w:val="16"/>
          <w:szCs w:val="20"/>
        </w:rPr>
        <w:t xml:space="preserve">, сжатии, растяжении, кручении, перекосах, вибрации, неравномерности затяжки крепежа и т.д.). </w:t>
      </w:r>
    </w:p>
    <w:p w14:paraId="74C3E9A3" w14:textId="77777777" w:rsidR="00B5356E" w:rsidRDefault="00B5356E" w:rsidP="00B5356E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Оборудование должно размещаться в местах, </w:t>
      </w:r>
      <w:r w:rsidRPr="00B12967">
        <w:rPr>
          <w:bCs/>
          <w:sz w:val="16"/>
          <w:szCs w:val="20"/>
        </w:rPr>
        <w:t>доступных</w:t>
      </w:r>
      <w:r w:rsidRPr="005270D2">
        <w:rPr>
          <w:sz w:val="16"/>
          <w:szCs w:val="20"/>
        </w:rPr>
        <w:t xml:space="preserve"> для удобного и безопасного ее обслуживания и ремонта.</w:t>
      </w:r>
    </w:p>
    <w:p w14:paraId="1AE6FB91" w14:textId="77777777" w:rsidR="00B5356E" w:rsidRPr="005B5924" w:rsidRDefault="00B5356E" w:rsidP="00B5356E">
      <w:pPr>
        <w:pStyle w:val="aa"/>
        <w:spacing w:after="200" w:line="276" w:lineRule="auto"/>
        <w:ind w:left="-284"/>
        <w:rPr>
          <w:bCs/>
          <w:sz w:val="16"/>
          <w:szCs w:val="20"/>
        </w:rPr>
      </w:pPr>
    </w:p>
    <w:p w14:paraId="2A4DAC24" w14:textId="77777777" w:rsidR="00B5356E" w:rsidRPr="00C127B2" w:rsidRDefault="00B5356E" w:rsidP="00B5356E">
      <w:pPr>
        <w:pStyle w:val="aa"/>
        <w:numPr>
          <w:ilvl w:val="0"/>
          <w:numId w:val="8"/>
        </w:numPr>
        <w:spacing w:after="200" w:line="276" w:lineRule="auto"/>
        <w:ind w:left="-567" w:hanging="141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14:paraId="00D198FB" w14:textId="77777777" w:rsidR="00B5356E" w:rsidRPr="005270D2" w:rsidRDefault="00B5356E" w:rsidP="00B5356E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>
        <w:rPr>
          <w:sz w:val="16"/>
          <w:szCs w:val="20"/>
        </w:rPr>
        <w:t>Оборудование</w:t>
      </w:r>
      <w:r w:rsidRPr="005270D2">
        <w:rPr>
          <w:sz w:val="16"/>
          <w:szCs w:val="20"/>
        </w:rPr>
        <w:t xml:space="preserve"> относ</w:t>
      </w:r>
      <w:r>
        <w:rPr>
          <w:sz w:val="16"/>
          <w:szCs w:val="20"/>
        </w:rPr>
        <w:t>и</w:t>
      </w:r>
      <w:r w:rsidRPr="005270D2">
        <w:rPr>
          <w:sz w:val="16"/>
          <w:szCs w:val="20"/>
        </w:rPr>
        <w:t>тся к классу ремонтируемых, восстанавливаемых изделий с нерегламентированной дисциплиной восстановления.</w:t>
      </w:r>
    </w:p>
    <w:p w14:paraId="03E675A2" w14:textId="77777777" w:rsidR="00B5356E" w:rsidRPr="005270D2" w:rsidRDefault="00B5356E" w:rsidP="00B5356E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При эксплуатации об</w:t>
      </w:r>
      <w:r>
        <w:rPr>
          <w:sz w:val="16"/>
          <w:szCs w:val="20"/>
        </w:rPr>
        <w:t>орудования должны проводиться его</w:t>
      </w:r>
      <w:r w:rsidRPr="005270D2">
        <w:rPr>
          <w:sz w:val="16"/>
          <w:szCs w:val="20"/>
        </w:rPr>
        <w:t xml:space="preserve"> диагностирование, ремонты, периодические проверки и оценки безопасности в соответствии с технологическим регламентом, принятым на объекте эксплуатации и требованиями</w:t>
      </w:r>
      <w:r>
        <w:rPr>
          <w:sz w:val="16"/>
          <w:szCs w:val="20"/>
        </w:rPr>
        <w:t xml:space="preserve"> эксплуатационной документации.</w:t>
      </w:r>
    </w:p>
    <w:p w14:paraId="3B3B6DEB" w14:textId="77777777" w:rsidR="00B5356E" w:rsidRDefault="00B5356E" w:rsidP="00B5356E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>
        <w:rPr>
          <w:sz w:val="16"/>
          <w:szCs w:val="20"/>
        </w:rPr>
        <w:t xml:space="preserve">Сетка фильтра требует систематической очистки в соответствии со степенью загрязнения рабочей среды. Очистка или замена сетки осуществляется путем съема крышки корпуса фильтра, предварительно открутив гайки. Очистка сетки проводится под струей воды без использования механических приспособлений.   </w:t>
      </w:r>
    </w:p>
    <w:p w14:paraId="71F499D5" w14:textId="77777777" w:rsidR="00B5356E" w:rsidRDefault="00B5356E" w:rsidP="00B5356E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87351B">
        <w:rPr>
          <w:sz w:val="16"/>
          <w:szCs w:val="20"/>
        </w:rPr>
        <w:t>При работе оборудование сильно нагревается</w:t>
      </w:r>
      <w:r>
        <w:rPr>
          <w:sz w:val="16"/>
          <w:szCs w:val="20"/>
        </w:rPr>
        <w:t>, п</w:t>
      </w:r>
      <w:r w:rsidRPr="0087351B">
        <w:rPr>
          <w:sz w:val="16"/>
          <w:szCs w:val="20"/>
        </w:rPr>
        <w:t xml:space="preserve">оэтому перед обслуживанием дайте </w:t>
      </w:r>
      <w:r>
        <w:rPr>
          <w:sz w:val="16"/>
          <w:szCs w:val="20"/>
        </w:rPr>
        <w:t>ему</w:t>
      </w:r>
      <w:r w:rsidRPr="0087351B">
        <w:rPr>
          <w:sz w:val="16"/>
          <w:szCs w:val="20"/>
        </w:rPr>
        <w:t xml:space="preserve"> остыть до температуры окружающего воздуха.</w:t>
      </w:r>
    </w:p>
    <w:p w14:paraId="4FBE6994" w14:textId="77777777" w:rsidR="00B5356E" w:rsidRPr="005B5924" w:rsidRDefault="00B5356E" w:rsidP="00B5356E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Рекомендуется проводить периодические проверки не реже 1 раза в </w:t>
      </w:r>
      <w:r>
        <w:rPr>
          <w:sz w:val="16"/>
          <w:szCs w:val="20"/>
        </w:rPr>
        <w:t>месяц.</w:t>
      </w:r>
      <w:r w:rsidRPr="0087351B">
        <w:rPr>
          <w:sz w:val="16"/>
          <w:szCs w:val="20"/>
        </w:rPr>
        <w:t xml:space="preserve"> При осмотре проверяются наличие или отсутствие течи рабочей среды, внешних механических повреждений и посторонних предметов, мешающих работе оборудования, а также прове</w:t>
      </w:r>
      <w:r>
        <w:rPr>
          <w:sz w:val="16"/>
          <w:szCs w:val="20"/>
        </w:rPr>
        <w:t>ряется работоспособность фильтра</w:t>
      </w:r>
      <w:r w:rsidRPr="0087351B">
        <w:rPr>
          <w:sz w:val="16"/>
          <w:szCs w:val="20"/>
        </w:rPr>
        <w:t>.</w:t>
      </w:r>
    </w:p>
    <w:p w14:paraId="56E52D81" w14:textId="77777777" w:rsidR="00B5356E" w:rsidRPr="005B5924" w:rsidRDefault="00B5356E" w:rsidP="00B5356E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B1293A">
        <w:rPr>
          <w:sz w:val="16"/>
          <w:szCs w:val="20"/>
        </w:rPr>
        <w:t>При обнаружении неисправности, оборудование необходимо демонтиро</w:t>
      </w:r>
      <w:r>
        <w:rPr>
          <w:sz w:val="16"/>
          <w:szCs w:val="20"/>
        </w:rPr>
        <w:t>вать с трубопровода для ремонта.</w:t>
      </w:r>
    </w:p>
    <w:p w14:paraId="310F866E" w14:textId="77777777" w:rsidR="00B5356E" w:rsidRPr="005270D2" w:rsidRDefault="00B5356E" w:rsidP="00B5356E">
      <w:pPr>
        <w:pStyle w:val="aa"/>
        <w:numPr>
          <w:ilvl w:val="1"/>
          <w:numId w:val="8"/>
        </w:numPr>
        <w:spacing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Перед демонт</w:t>
      </w:r>
      <w:r>
        <w:rPr>
          <w:sz w:val="16"/>
          <w:szCs w:val="20"/>
        </w:rPr>
        <w:t>ажом</w:t>
      </w:r>
      <w:r w:rsidRPr="005270D2">
        <w:rPr>
          <w:sz w:val="16"/>
          <w:szCs w:val="20"/>
        </w:rPr>
        <w:t xml:space="preserve"> </w:t>
      </w:r>
      <w:r>
        <w:rPr>
          <w:sz w:val="16"/>
          <w:szCs w:val="20"/>
        </w:rPr>
        <w:t>фильтра</w:t>
      </w:r>
      <w:r w:rsidRPr="005270D2">
        <w:rPr>
          <w:sz w:val="16"/>
          <w:szCs w:val="20"/>
        </w:rPr>
        <w:t xml:space="preserve"> необходимо отключить участок трубопровода. 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B5356E" w:rsidRPr="005270D2" w14:paraId="42D4F510" w14:textId="77777777" w:rsidTr="00413D7F">
        <w:trPr>
          <w:trHeight w:val="365"/>
        </w:trPr>
        <w:tc>
          <w:tcPr>
            <w:tcW w:w="10207" w:type="dxa"/>
          </w:tcPr>
          <w:p w14:paraId="3BA4F843" w14:textId="77777777" w:rsidR="00B5356E" w:rsidRPr="0086541A" w:rsidRDefault="00B5356E" w:rsidP="00413D7F">
            <w:pPr>
              <w:rPr>
                <w:sz w:val="16"/>
              </w:rPr>
            </w:pPr>
            <w:r w:rsidRPr="005270D2">
              <w:rPr>
                <w:sz w:val="16"/>
              </w:rPr>
              <w:t xml:space="preserve">Внимание! Ремонт и демонтаж </w:t>
            </w:r>
            <w:r>
              <w:rPr>
                <w:sz w:val="16"/>
              </w:rPr>
              <w:t xml:space="preserve">фильтра </w:t>
            </w:r>
            <w:r w:rsidRPr="005270D2">
              <w:rPr>
                <w:sz w:val="16"/>
              </w:rPr>
              <w:t>должен производиться при 0 давлении, комнатной температуре среды и использова</w:t>
            </w:r>
            <w:r>
              <w:rPr>
                <w:sz w:val="16"/>
              </w:rPr>
              <w:t>нии необходимых средств защиты.</w:t>
            </w:r>
          </w:p>
        </w:tc>
      </w:tr>
    </w:tbl>
    <w:p w14:paraId="2D6D3761" w14:textId="7040D887" w:rsidR="00B5356E" w:rsidRPr="00B5356E" w:rsidRDefault="00B5356E" w:rsidP="00B5356E">
      <w:pPr>
        <w:suppressAutoHyphens w:val="0"/>
        <w:spacing w:after="200" w:line="276" w:lineRule="auto"/>
        <w:rPr>
          <w:b/>
          <w:sz w:val="8"/>
        </w:rPr>
      </w:pPr>
    </w:p>
    <w:p w14:paraId="51F25563" w14:textId="77777777" w:rsidR="00B5356E" w:rsidRPr="00C127B2" w:rsidRDefault="00B5356E" w:rsidP="00B5356E">
      <w:pPr>
        <w:pStyle w:val="aa"/>
        <w:numPr>
          <w:ilvl w:val="0"/>
          <w:numId w:val="8"/>
        </w:numPr>
        <w:spacing w:after="200" w:line="276" w:lineRule="auto"/>
        <w:ind w:left="-567" w:hanging="141"/>
        <w:rPr>
          <w:b/>
          <w:sz w:val="20"/>
        </w:rPr>
      </w:pPr>
      <w:r w:rsidRPr="00C127B2">
        <w:rPr>
          <w:b/>
          <w:sz w:val="20"/>
        </w:rPr>
        <w:t>ТРАНСПОРТИРОВКА, ХРАНЕНИЕ И УТИЛИЗАЦИЯ</w:t>
      </w:r>
    </w:p>
    <w:p w14:paraId="58C285F0" w14:textId="77777777" w:rsidR="00B5356E" w:rsidRDefault="00B5356E" w:rsidP="00B5356E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CC5420">
        <w:rPr>
          <w:sz w:val="16"/>
          <w:szCs w:val="20"/>
        </w:rPr>
        <w:t>Перед транспортировкой убедитесь, что все соединения закрыты герметичными заглушками.</w:t>
      </w:r>
    </w:p>
    <w:p w14:paraId="39993343" w14:textId="77777777" w:rsidR="00B5356E" w:rsidRDefault="00B5356E" w:rsidP="00B5356E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CC5420">
        <w:rPr>
          <w:sz w:val="16"/>
          <w:szCs w:val="20"/>
        </w:rPr>
        <w:t>Транспортировка оборудования может осуществл</w:t>
      </w:r>
      <w:r>
        <w:rPr>
          <w:sz w:val="16"/>
          <w:szCs w:val="20"/>
        </w:rPr>
        <w:t>яться при температуре ниже 0°С при условии защиты</w:t>
      </w:r>
      <w:r w:rsidRPr="00CC5420">
        <w:rPr>
          <w:sz w:val="16"/>
          <w:szCs w:val="20"/>
        </w:rPr>
        <w:t xml:space="preserve"> оборудования от</w:t>
      </w:r>
      <w:r>
        <w:rPr>
          <w:sz w:val="16"/>
          <w:szCs w:val="20"/>
        </w:rPr>
        <w:t xml:space="preserve"> климатических осадков, а также внешнего механического и </w:t>
      </w:r>
      <w:r w:rsidRPr="00CC5420">
        <w:rPr>
          <w:sz w:val="16"/>
          <w:szCs w:val="20"/>
        </w:rPr>
        <w:t>коррози</w:t>
      </w:r>
      <w:r>
        <w:rPr>
          <w:sz w:val="16"/>
          <w:szCs w:val="20"/>
        </w:rPr>
        <w:t>онного воздействия.</w:t>
      </w:r>
    </w:p>
    <w:p w14:paraId="45505A78" w14:textId="77777777" w:rsidR="00B5356E" w:rsidRDefault="00B5356E" w:rsidP="00B5356E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CC5420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14:paraId="36AB9239" w14:textId="77777777" w:rsidR="00B5356E" w:rsidRDefault="00B5356E" w:rsidP="00B5356E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CC5420">
        <w:rPr>
          <w:sz w:val="16"/>
          <w:szCs w:val="20"/>
        </w:rPr>
        <w:t>При транспортировке и перемещении необходимо избегать закрепления транспортиро</w:t>
      </w:r>
      <w:r>
        <w:rPr>
          <w:sz w:val="16"/>
          <w:szCs w:val="20"/>
        </w:rPr>
        <w:t>вочных тросов во избежание их повреждения.</w:t>
      </w:r>
    </w:p>
    <w:p w14:paraId="6F156C5F" w14:textId="77777777" w:rsidR="00B5356E" w:rsidRDefault="00B5356E" w:rsidP="00B5356E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CC5420">
        <w:rPr>
          <w:sz w:val="16"/>
          <w:szCs w:val="20"/>
        </w:rPr>
        <w:t>Оборудование должно храниться в отапливаемых помещениях, в упаковке завода-изготовителя по условиям хра</w:t>
      </w:r>
      <w:r>
        <w:rPr>
          <w:sz w:val="16"/>
          <w:szCs w:val="20"/>
        </w:rPr>
        <w:t xml:space="preserve">нения ГОСТ 15150, разделы 6-8. </w:t>
      </w:r>
      <w:r w:rsidRPr="00CC5420">
        <w:rPr>
          <w:sz w:val="16"/>
          <w:szCs w:val="20"/>
        </w:rPr>
        <w:t>Хранение и транспортировка оборудования запрещается в</w:t>
      </w:r>
      <w:r>
        <w:rPr>
          <w:sz w:val="16"/>
          <w:szCs w:val="20"/>
        </w:rPr>
        <w:t xml:space="preserve"> условиях избыточной влажности.</w:t>
      </w:r>
    </w:p>
    <w:p w14:paraId="23EB6649" w14:textId="77777777" w:rsidR="00B5356E" w:rsidRDefault="00B5356E" w:rsidP="00B5356E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>
        <w:rPr>
          <w:sz w:val="16"/>
          <w:szCs w:val="20"/>
        </w:rPr>
        <w:t>По окончании срока эксплуатации необходимо провести демонтаж и списание оборудования при отсутствии решения о продлении срока эксплуатации.</w:t>
      </w:r>
    </w:p>
    <w:p w14:paraId="18BFB60B" w14:textId="77777777" w:rsidR="00B5356E" w:rsidRPr="005B5924" w:rsidRDefault="00B5356E" w:rsidP="00B5356E">
      <w:pPr>
        <w:pStyle w:val="aa"/>
        <w:numPr>
          <w:ilvl w:val="1"/>
          <w:numId w:val="8"/>
        </w:numPr>
        <w:spacing w:after="120"/>
        <w:ind w:left="-284" w:hanging="425"/>
        <w:contextualSpacing w:val="0"/>
        <w:rPr>
          <w:sz w:val="16"/>
          <w:szCs w:val="20"/>
        </w:rPr>
      </w:pPr>
      <w:r w:rsidRPr="00CC5420">
        <w:rPr>
          <w:sz w:val="16"/>
          <w:szCs w:val="20"/>
        </w:rPr>
        <w:t>Оборудование не содержит драгоценных металлов, вредных веществ и компонентов и подлежит утилизации после окончания срока службы.</w:t>
      </w:r>
    </w:p>
    <w:p w14:paraId="56A2806A" w14:textId="77777777" w:rsidR="006943E5" w:rsidRPr="004600FC" w:rsidRDefault="006943E5" w:rsidP="00B5356E">
      <w:pPr>
        <w:pStyle w:val="aa"/>
        <w:numPr>
          <w:ilvl w:val="0"/>
          <w:numId w:val="8"/>
        </w:numPr>
        <w:spacing w:line="276" w:lineRule="auto"/>
        <w:ind w:left="-142" w:hanging="567"/>
        <w:rPr>
          <w:sz w:val="16"/>
          <w:szCs w:val="20"/>
        </w:rPr>
      </w:pPr>
      <w:r w:rsidRPr="004600FC">
        <w:rPr>
          <w:b/>
          <w:sz w:val="20"/>
        </w:rPr>
        <w:t>ИНФОРМАЦИЯ О ПРОДАЖЕ / ВВОДЕ В ЭКСПЛУАТАЦИЮ</w:t>
      </w:r>
    </w:p>
    <w:tbl>
      <w:tblPr>
        <w:tblStyle w:val="ab"/>
        <w:tblW w:w="5461" w:type="pct"/>
        <w:tblInd w:w="-714" w:type="dxa"/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2"/>
      </w:tblGrid>
      <w:tr w:rsidR="006943E5" w14:paraId="42CD5228" w14:textId="77777777" w:rsidTr="00447BF8">
        <w:trPr>
          <w:trHeight w:val="279"/>
        </w:trPr>
        <w:tc>
          <w:tcPr>
            <w:tcW w:w="1250" w:type="pct"/>
            <w:vAlign w:val="center"/>
          </w:tcPr>
          <w:p w14:paraId="33253D52" w14:textId="77777777" w:rsidR="006943E5" w:rsidRDefault="006943E5" w:rsidP="00447BF8">
            <w:pPr>
              <w:spacing w:line="276" w:lineRule="auto"/>
              <w:rPr>
                <w:b/>
                <w:sz w:val="20"/>
              </w:rPr>
            </w:pPr>
            <w:r w:rsidRPr="00E042C1">
              <w:rPr>
                <w:sz w:val="16"/>
                <w:szCs w:val="20"/>
              </w:rPr>
              <w:t>Наименование компании-</w:t>
            </w:r>
            <w:r>
              <w:rPr>
                <w:sz w:val="16"/>
                <w:szCs w:val="20"/>
              </w:rPr>
              <w:t>изготовителя</w:t>
            </w:r>
          </w:p>
        </w:tc>
        <w:tc>
          <w:tcPr>
            <w:tcW w:w="1250" w:type="pct"/>
            <w:vAlign w:val="center"/>
          </w:tcPr>
          <w:p w14:paraId="36AE5253" w14:textId="77777777" w:rsidR="006943E5" w:rsidRDefault="006943E5" w:rsidP="00447BF8">
            <w:pPr>
              <w:spacing w:line="276" w:lineRule="auto"/>
              <w:rPr>
                <w:b/>
                <w:sz w:val="20"/>
              </w:rPr>
            </w:pPr>
            <w:r>
              <w:rPr>
                <w:sz w:val="16"/>
              </w:rPr>
              <w:t>ООО «НПО АСТА»</w:t>
            </w:r>
          </w:p>
        </w:tc>
        <w:tc>
          <w:tcPr>
            <w:tcW w:w="1250" w:type="pct"/>
            <w:vAlign w:val="center"/>
          </w:tcPr>
          <w:p w14:paraId="58990455" w14:textId="77777777" w:rsidR="006943E5" w:rsidRDefault="006943E5" w:rsidP="00447BF8">
            <w:pPr>
              <w:spacing w:line="276" w:lineRule="auto"/>
              <w:rPr>
                <w:b/>
                <w:sz w:val="20"/>
              </w:rPr>
            </w:pPr>
            <w:r w:rsidRPr="00E042C1">
              <w:rPr>
                <w:sz w:val="16"/>
                <w:szCs w:val="20"/>
              </w:rPr>
              <w:t>Наименование эксплуатирующей организации</w:t>
            </w:r>
          </w:p>
        </w:tc>
        <w:tc>
          <w:tcPr>
            <w:tcW w:w="1250" w:type="pct"/>
            <w:vAlign w:val="center"/>
          </w:tcPr>
          <w:p w14:paraId="014803FB" w14:textId="77777777" w:rsidR="006943E5" w:rsidRDefault="006943E5" w:rsidP="00447BF8">
            <w:pPr>
              <w:spacing w:line="276" w:lineRule="auto"/>
              <w:rPr>
                <w:b/>
                <w:sz w:val="20"/>
              </w:rPr>
            </w:pPr>
          </w:p>
        </w:tc>
      </w:tr>
      <w:tr w:rsidR="006943E5" w14:paraId="397FB514" w14:textId="77777777" w:rsidTr="00447BF8">
        <w:trPr>
          <w:trHeight w:val="271"/>
        </w:trPr>
        <w:tc>
          <w:tcPr>
            <w:tcW w:w="1250" w:type="pct"/>
            <w:vAlign w:val="center"/>
          </w:tcPr>
          <w:p w14:paraId="59D5952F" w14:textId="77777777" w:rsidR="006943E5" w:rsidRDefault="006943E5" w:rsidP="00447BF8">
            <w:pPr>
              <w:spacing w:line="276" w:lineRule="auto"/>
              <w:rPr>
                <w:b/>
                <w:sz w:val="20"/>
              </w:rPr>
            </w:pPr>
            <w:r>
              <w:rPr>
                <w:sz w:val="16"/>
                <w:szCs w:val="20"/>
              </w:rPr>
              <w:t>Дата продажи</w:t>
            </w:r>
          </w:p>
        </w:tc>
        <w:tc>
          <w:tcPr>
            <w:tcW w:w="1250" w:type="pct"/>
            <w:vAlign w:val="center"/>
          </w:tcPr>
          <w:p w14:paraId="71C90A68" w14:textId="77777777" w:rsidR="006943E5" w:rsidRDefault="006943E5" w:rsidP="00447BF8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48A12BEB" w14:textId="77777777" w:rsidR="006943E5" w:rsidRDefault="006943E5" w:rsidP="00447BF8">
            <w:pPr>
              <w:spacing w:line="276" w:lineRule="auto"/>
              <w:rPr>
                <w:b/>
                <w:sz w:val="20"/>
              </w:rPr>
            </w:pPr>
            <w:r>
              <w:rPr>
                <w:sz w:val="16"/>
                <w:szCs w:val="20"/>
              </w:rPr>
              <w:t>Дата ввода в эксплуатацию</w:t>
            </w:r>
          </w:p>
        </w:tc>
        <w:tc>
          <w:tcPr>
            <w:tcW w:w="1250" w:type="pct"/>
            <w:vAlign w:val="center"/>
          </w:tcPr>
          <w:p w14:paraId="6A1EC530" w14:textId="77777777" w:rsidR="006943E5" w:rsidRDefault="006943E5" w:rsidP="00447BF8">
            <w:pPr>
              <w:spacing w:line="276" w:lineRule="auto"/>
              <w:rPr>
                <w:b/>
                <w:sz w:val="20"/>
              </w:rPr>
            </w:pPr>
          </w:p>
        </w:tc>
      </w:tr>
      <w:tr w:rsidR="006943E5" w14:paraId="2ABE48C5" w14:textId="77777777" w:rsidTr="00447BF8">
        <w:trPr>
          <w:trHeight w:val="276"/>
        </w:trPr>
        <w:tc>
          <w:tcPr>
            <w:tcW w:w="1250" w:type="pct"/>
            <w:vAlign w:val="center"/>
          </w:tcPr>
          <w:p w14:paraId="735296A8" w14:textId="77777777" w:rsidR="006943E5" w:rsidRDefault="006943E5" w:rsidP="00447BF8">
            <w:pPr>
              <w:spacing w:line="276" w:lineRule="auto"/>
              <w:rPr>
                <w:b/>
                <w:sz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1250" w:type="pct"/>
            <w:vAlign w:val="center"/>
          </w:tcPr>
          <w:p w14:paraId="426A956E" w14:textId="77777777" w:rsidR="006943E5" w:rsidRDefault="006943E5" w:rsidP="00447BF8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0DF3741B" w14:textId="77777777" w:rsidR="006943E5" w:rsidRDefault="006943E5" w:rsidP="00447BF8">
            <w:pPr>
              <w:spacing w:line="276" w:lineRule="auto"/>
              <w:rPr>
                <w:b/>
                <w:sz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1250" w:type="pct"/>
            <w:vAlign w:val="center"/>
          </w:tcPr>
          <w:p w14:paraId="4FB9ECCD" w14:textId="77777777" w:rsidR="006943E5" w:rsidRDefault="006943E5" w:rsidP="00447BF8">
            <w:pPr>
              <w:spacing w:line="276" w:lineRule="auto"/>
              <w:rPr>
                <w:b/>
                <w:sz w:val="20"/>
              </w:rPr>
            </w:pPr>
          </w:p>
        </w:tc>
      </w:tr>
      <w:tr w:rsidR="006943E5" w14:paraId="4DDDF4FE" w14:textId="77777777" w:rsidTr="00447BF8">
        <w:trPr>
          <w:trHeight w:val="279"/>
        </w:trPr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60FA6E4E" w14:textId="77777777" w:rsidR="006943E5" w:rsidRDefault="006943E5" w:rsidP="00447BF8">
            <w:pPr>
              <w:spacing w:line="276" w:lineRule="auto"/>
              <w:rPr>
                <w:b/>
                <w:sz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02667DC8" w14:textId="77777777" w:rsidR="006943E5" w:rsidRDefault="006943E5" w:rsidP="00447BF8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30F41429" w14:textId="77777777" w:rsidR="006943E5" w:rsidRDefault="006943E5" w:rsidP="00447BF8">
            <w:pPr>
              <w:spacing w:line="276" w:lineRule="auto"/>
              <w:rPr>
                <w:b/>
                <w:sz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1EB62CB6" w14:textId="77777777" w:rsidR="006943E5" w:rsidRDefault="006943E5" w:rsidP="00447BF8">
            <w:pPr>
              <w:spacing w:line="276" w:lineRule="auto"/>
              <w:rPr>
                <w:b/>
                <w:sz w:val="20"/>
              </w:rPr>
            </w:pPr>
          </w:p>
        </w:tc>
      </w:tr>
      <w:tr w:rsidR="006943E5" w14:paraId="3651DB79" w14:textId="77777777" w:rsidTr="00447BF8">
        <w:trPr>
          <w:trHeight w:val="279"/>
        </w:trPr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0C9AED" w14:textId="77777777" w:rsidR="006943E5" w:rsidRPr="00E042C1" w:rsidRDefault="006943E5" w:rsidP="00447BF8">
            <w:p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A04A18" w14:textId="77777777" w:rsidR="006943E5" w:rsidRDefault="006943E5" w:rsidP="00447BF8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18"/>
              </w:rPr>
              <w:t>МП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4745F3" w14:textId="77777777" w:rsidR="006943E5" w:rsidRPr="00E042C1" w:rsidRDefault="006943E5" w:rsidP="00447BF8">
            <w:p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533CD8" w14:textId="77777777" w:rsidR="006943E5" w:rsidRDefault="006943E5" w:rsidP="00447BF8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18"/>
              </w:rPr>
              <w:t>МП</w:t>
            </w:r>
          </w:p>
        </w:tc>
      </w:tr>
    </w:tbl>
    <w:p w14:paraId="4214A86E" w14:textId="77777777" w:rsidR="00CA5601" w:rsidRPr="0086541A" w:rsidRDefault="00CA5601" w:rsidP="00D811D9">
      <w:pPr>
        <w:spacing w:after="200" w:line="276" w:lineRule="auto"/>
        <w:rPr>
          <w:b/>
          <w:sz w:val="20"/>
        </w:rPr>
      </w:pPr>
    </w:p>
    <w:sectPr w:rsidR="00CA5601" w:rsidRPr="0086541A" w:rsidSect="00604E0F">
      <w:headerReference w:type="default" r:id="rId13"/>
      <w:footerReference w:type="default" r:id="rId14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59FC5" w14:textId="77777777" w:rsidR="00763B7E" w:rsidRDefault="00763B7E" w:rsidP="00610B0F">
      <w:r>
        <w:separator/>
      </w:r>
    </w:p>
  </w:endnote>
  <w:endnote w:type="continuationSeparator" w:id="0">
    <w:p w14:paraId="52B5E4BE" w14:textId="77777777" w:rsidR="00763B7E" w:rsidRDefault="00763B7E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AFF" w:usb1="4000ACFF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4145" w14:textId="77777777" w:rsidR="00C97E6B" w:rsidRDefault="00B930C7" w:rsidP="00C97E6B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191BA00" wp14:editId="3E996D57">
              <wp:simplePos x="0" y="0"/>
              <wp:positionH relativeFrom="column">
                <wp:posOffset>-622935</wp:posOffset>
              </wp:positionH>
              <wp:positionV relativeFrom="paragraph">
                <wp:posOffset>-18491</wp:posOffset>
              </wp:positionV>
              <wp:extent cx="7112929" cy="6824"/>
              <wp:effectExtent l="0" t="0" r="31115" b="317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12929" cy="6824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C0A938" id="Прямая соединительная линия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05pt,-1.45pt" to="511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" strokecolor="green" strokeweight="1.75pt"/>
          </w:pict>
        </mc:Fallback>
      </mc:AlternateContent>
    </w:r>
    <w:r w:rsidRPr="00B930C7">
      <w:rPr>
        <w:rFonts w:ascii="Times New Roman" w:hAnsi="Times New Roman" w:cs="Times New Roman"/>
        <w:sz w:val="16"/>
      </w:rPr>
      <w:t xml:space="preserve">Предприятие-изготовитель: </w:t>
    </w:r>
    <w:r w:rsidR="00C97E6B" w:rsidRPr="00B930C7">
      <w:rPr>
        <w:rFonts w:ascii="Times New Roman" w:hAnsi="Times New Roman" w:cs="Times New Roman"/>
        <w:sz w:val="16"/>
      </w:rPr>
      <w:t>ООО «</w:t>
    </w:r>
    <w:r w:rsidR="00C97E6B">
      <w:rPr>
        <w:rFonts w:ascii="Times New Roman" w:hAnsi="Times New Roman" w:cs="Times New Roman"/>
        <w:sz w:val="16"/>
      </w:rPr>
      <w:t>НПО АСТА</w:t>
    </w:r>
    <w:r w:rsidR="00C97E6B" w:rsidRPr="00B930C7">
      <w:rPr>
        <w:rFonts w:ascii="Times New Roman" w:hAnsi="Times New Roman" w:cs="Times New Roman"/>
        <w:sz w:val="16"/>
      </w:rPr>
      <w:t>»</w:t>
    </w:r>
  </w:p>
  <w:p w14:paraId="235ECD62" w14:textId="77777777" w:rsidR="00886700" w:rsidRDefault="00C97E6B" w:rsidP="00C97E6B">
    <w:pPr>
      <w:pStyle w:val="a5"/>
      <w:ind w:left="-993"/>
      <w:rPr>
        <w:rFonts w:ascii="Times New Roman" w:hAnsi="Times New Roman" w:cs="Times New Roman"/>
        <w:sz w:val="16"/>
        <w:szCs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 xml:space="preserve">140202, Московская </w:t>
    </w:r>
    <w:proofErr w:type="spellStart"/>
    <w:r w:rsidRPr="00706EF2">
      <w:rPr>
        <w:rFonts w:ascii="Times New Roman" w:hAnsi="Times New Roman" w:cs="Times New Roman"/>
        <w:sz w:val="16"/>
        <w:szCs w:val="16"/>
      </w:rPr>
      <w:t>обл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Воскресен</w:t>
    </w:r>
    <w:r w:rsidR="00433FA5">
      <w:rPr>
        <w:rFonts w:ascii="Times New Roman" w:hAnsi="Times New Roman" w:cs="Times New Roman"/>
        <w:sz w:val="16"/>
        <w:szCs w:val="16"/>
      </w:rPr>
      <w:t>ский р-н, Воскресенск г, Коммуны</w:t>
    </w:r>
    <w:r w:rsidRPr="00706EF2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706EF2">
      <w:rPr>
        <w:rFonts w:ascii="Times New Roman" w:hAnsi="Times New Roman" w:cs="Times New Roman"/>
        <w:sz w:val="16"/>
        <w:szCs w:val="16"/>
      </w:rPr>
      <w:t>ул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дом № 9, строение 1</w:t>
    </w:r>
  </w:p>
  <w:p w14:paraId="06F9EFDD" w14:textId="77777777" w:rsidR="00B930C7" w:rsidRDefault="00C97E6B" w:rsidP="00C97E6B">
    <w:pPr>
      <w:pStyle w:val="a5"/>
      <w:ind w:left="-993"/>
    </w:pPr>
    <w:r>
      <w:rPr>
        <w:rFonts w:ascii="Times New Roman" w:hAnsi="Times New Roman" w:cs="Times New Roman"/>
        <w:sz w:val="16"/>
      </w:rPr>
      <w:t xml:space="preserve">Тел.: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B597D" w14:textId="77777777" w:rsidR="00763B7E" w:rsidRDefault="00763B7E" w:rsidP="00610B0F">
      <w:r>
        <w:separator/>
      </w:r>
    </w:p>
  </w:footnote>
  <w:footnote w:type="continuationSeparator" w:id="0">
    <w:p w14:paraId="3F4A5D5C" w14:textId="77777777" w:rsidR="00763B7E" w:rsidRDefault="00763B7E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BC72C" w14:textId="371BD746" w:rsidR="00610B0F" w:rsidRDefault="002276EC" w:rsidP="00610B0F">
    <w:pPr>
      <w:pStyle w:val="a3"/>
      <w:ind w:left="-1531"/>
    </w:pPr>
    <w:r>
      <w:rPr>
        <w:noProof/>
        <w:lang w:eastAsia="ru-RU"/>
      </w:rPr>
      <w:drawing>
        <wp:anchor distT="0" distB="0" distL="114300" distR="114300" simplePos="0" relativeHeight="251661824" behindDoc="0" locked="0" layoutInCell="1" allowOverlap="1" wp14:anchorId="635187F3" wp14:editId="3762E95B">
          <wp:simplePos x="0" y="0"/>
          <wp:positionH relativeFrom="column">
            <wp:posOffset>-207645</wp:posOffset>
          </wp:positionH>
          <wp:positionV relativeFrom="paragraph">
            <wp:posOffset>-194310</wp:posOffset>
          </wp:positionV>
          <wp:extent cx="767715" cy="718185"/>
          <wp:effectExtent l="0" t="0" r="0" b="5715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PO_ASTA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C2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83BABF" wp14:editId="4A2E28D2">
              <wp:simplePos x="0" y="0"/>
              <wp:positionH relativeFrom="column">
                <wp:posOffset>1120140</wp:posOffset>
              </wp:positionH>
              <wp:positionV relativeFrom="paragraph">
                <wp:posOffset>116205</wp:posOffset>
              </wp:positionV>
              <wp:extent cx="5368290" cy="273050"/>
              <wp:effectExtent l="0" t="0" r="0" b="6985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8290" cy="27305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F046631" w14:textId="77777777" w:rsidR="0061797F" w:rsidRPr="0061797F" w:rsidRDefault="0061797F" w:rsidP="000B5C20">
                          <w:pPr>
                            <w:jc w:val="center"/>
                          </w:pPr>
                          <w:r>
                            <w:t xml:space="preserve">ТЕХНИЧЕСКИЙ ПАСПОРТ </w:t>
                          </w:r>
                          <w:r w:rsidR="00A66FCD">
                            <w:t>И</w:t>
                          </w:r>
                          <w:r w:rsidR="009E1E16">
                            <w:t xml:space="preserve"> ИНСТРУКЦИЯ ПО ЭКСПЛУАТАЦИИ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83BABF" id="Прямоугольник 2" o:spid="_x0000_s1026" style="position:absolute;left:0;text-align:left;margin-left:88.2pt;margin-top:9.15pt;width:422.7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" fillcolor="green" stroked="f" strokeweight="2pt">
              <v:textbox>
                <w:txbxContent>
                  <w:p w14:paraId="1F046631" w14:textId="77777777" w:rsidR="0061797F" w:rsidRPr="0061797F" w:rsidRDefault="0061797F" w:rsidP="000B5C20">
                    <w:pPr>
                      <w:jc w:val="center"/>
                    </w:pPr>
                    <w:r>
                      <w:t xml:space="preserve">ТЕХНИЧЕСКИЙ ПАСПОРТ </w:t>
                    </w:r>
                    <w:r w:rsidR="00A66FCD">
                      <w:t>И</w:t>
                    </w:r>
                    <w:r w:rsidR="009E1E16">
                      <w:t xml:space="preserve"> ИНСТРУКЦИЯ ПО ЭКСПЛУАТАЦИИ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63"/>
    <w:multiLevelType w:val="multilevel"/>
    <w:tmpl w:val="24983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hybridMultilevel"/>
    <w:tmpl w:val="FFEEF9DE"/>
    <w:lvl w:ilvl="0" w:tplc="809A28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87E3A"/>
    <w:multiLevelType w:val="multilevel"/>
    <w:tmpl w:val="E8545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0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0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92" w:hanging="1080"/>
      </w:pPr>
      <w:rPr>
        <w:rFonts w:hint="default"/>
      </w:rPr>
    </w:lvl>
  </w:abstractNum>
  <w:abstractNum w:abstractNumId="5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6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09"/>
    <w:rsid w:val="00003877"/>
    <w:rsid w:val="00005FFD"/>
    <w:rsid w:val="00025A4B"/>
    <w:rsid w:val="00027FA0"/>
    <w:rsid w:val="0003050F"/>
    <w:rsid w:val="000325A3"/>
    <w:rsid w:val="000331B5"/>
    <w:rsid w:val="00037F86"/>
    <w:rsid w:val="00041E89"/>
    <w:rsid w:val="00050666"/>
    <w:rsid w:val="00053870"/>
    <w:rsid w:val="00056848"/>
    <w:rsid w:val="0007136D"/>
    <w:rsid w:val="00090D4E"/>
    <w:rsid w:val="000B5C20"/>
    <w:rsid w:val="000C2731"/>
    <w:rsid w:val="000C3C53"/>
    <w:rsid w:val="000C59D8"/>
    <w:rsid w:val="000D688C"/>
    <w:rsid w:val="000F0055"/>
    <w:rsid w:val="001114A6"/>
    <w:rsid w:val="0011523D"/>
    <w:rsid w:val="0011791D"/>
    <w:rsid w:val="001201DF"/>
    <w:rsid w:val="00120439"/>
    <w:rsid w:val="00122931"/>
    <w:rsid w:val="001230E2"/>
    <w:rsid w:val="00124D93"/>
    <w:rsid w:val="00133A25"/>
    <w:rsid w:val="0013744D"/>
    <w:rsid w:val="0015388A"/>
    <w:rsid w:val="00155B0E"/>
    <w:rsid w:val="00157388"/>
    <w:rsid w:val="00177A6E"/>
    <w:rsid w:val="00196812"/>
    <w:rsid w:val="00196CA8"/>
    <w:rsid w:val="0019746D"/>
    <w:rsid w:val="001A22B8"/>
    <w:rsid w:val="001C4FF2"/>
    <w:rsid w:val="001D6953"/>
    <w:rsid w:val="001E2549"/>
    <w:rsid w:val="001F5EE7"/>
    <w:rsid w:val="002017A8"/>
    <w:rsid w:val="00213F35"/>
    <w:rsid w:val="0022033F"/>
    <w:rsid w:val="00222C47"/>
    <w:rsid w:val="00222DFA"/>
    <w:rsid w:val="002276EC"/>
    <w:rsid w:val="002619E1"/>
    <w:rsid w:val="00276E0A"/>
    <w:rsid w:val="002A4238"/>
    <w:rsid w:val="002B0C4C"/>
    <w:rsid w:val="002C2A97"/>
    <w:rsid w:val="002C673F"/>
    <w:rsid w:val="002E1E7D"/>
    <w:rsid w:val="003208C4"/>
    <w:rsid w:val="00322EE9"/>
    <w:rsid w:val="0032645A"/>
    <w:rsid w:val="00332957"/>
    <w:rsid w:val="00333F10"/>
    <w:rsid w:val="00343401"/>
    <w:rsid w:val="003565C4"/>
    <w:rsid w:val="00356859"/>
    <w:rsid w:val="00375953"/>
    <w:rsid w:val="00384A8E"/>
    <w:rsid w:val="003948A5"/>
    <w:rsid w:val="0039578F"/>
    <w:rsid w:val="003A3395"/>
    <w:rsid w:val="003B5A4F"/>
    <w:rsid w:val="003D2CA6"/>
    <w:rsid w:val="003D538A"/>
    <w:rsid w:val="003E4E33"/>
    <w:rsid w:val="003E5129"/>
    <w:rsid w:val="003F3CE6"/>
    <w:rsid w:val="003F554E"/>
    <w:rsid w:val="00400347"/>
    <w:rsid w:val="00407B5F"/>
    <w:rsid w:val="0041535A"/>
    <w:rsid w:val="0041553B"/>
    <w:rsid w:val="004257AA"/>
    <w:rsid w:val="00433FA5"/>
    <w:rsid w:val="00452C0E"/>
    <w:rsid w:val="00457FBE"/>
    <w:rsid w:val="004600FC"/>
    <w:rsid w:val="00466876"/>
    <w:rsid w:val="004709F7"/>
    <w:rsid w:val="00473196"/>
    <w:rsid w:val="00477122"/>
    <w:rsid w:val="00490917"/>
    <w:rsid w:val="004963AC"/>
    <w:rsid w:val="004A0775"/>
    <w:rsid w:val="004A4CC9"/>
    <w:rsid w:val="004A4E24"/>
    <w:rsid w:val="004A780D"/>
    <w:rsid w:val="004D23D0"/>
    <w:rsid w:val="004D7C74"/>
    <w:rsid w:val="004F21B1"/>
    <w:rsid w:val="00506066"/>
    <w:rsid w:val="00517911"/>
    <w:rsid w:val="005231B9"/>
    <w:rsid w:val="005270D2"/>
    <w:rsid w:val="00534273"/>
    <w:rsid w:val="0054380E"/>
    <w:rsid w:val="00543EA5"/>
    <w:rsid w:val="00551230"/>
    <w:rsid w:val="00551D00"/>
    <w:rsid w:val="00577B54"/>
    <w:rsid w:val="00582FB2"/>
    <w:rsid w:val="0058593A"/>
    <w:rsid w:val="005A0D37"/>
    <w:rsid w:val="005D6D2E"/>
    <w:rsid w:val="005E066D"/>
    <w:rsid w:val="005F119F"/>
    <w:rsid w:val="005F6093"/>
    <w:rsid w:val="00604E0F"/>
    <w:rsid w:val="00610B0F"/>
    <w:rsid w:val="0061797F"/>
    <w:rsid w:val="00621F7B"/>
    <w:rsid w:val="0062321B"/>
    <w:rsid w:val="0066084F"/>
    <w:rsid w:val="0067069D"/>
    <w:rsid w:val="0067444D"/>
    <w:rsid w:val="00676567"/>
    <w:rsid w:val="00681495"/>
    <w:rsid w:val="006943E5"/>
    <w:rsid w:val="006A327D"/>
    <w:rsid w:val="006B6A23"/>
    <w:rsid w:val="006C02B9"/>
    <w:rsid w:val="006D035E"/>
    <w:rsid w:val="006D76BD"/>
    <w:rsid w:val="006F3F04"/>
    <w:rsid w:val="007010CC"/>
    <w:rsid w:val="00716F8D"/>
    <w:rsid w:val="007349D3"/>
    <w:rsid w:val="00741F4E"/>
    <w:rsid w:val="0074456B"/>
    <w:rsid w:val="00745733"/>
    <w:rsid w:val="00746207"/>
    <w:rsid w:val="00752FE9"/>
    <w:rsid w:val="00755EC5"/>
    <w:rsid w:val="00763B7E"/>
    <w:rsid w:val="007960DC"/>
    <w:rsid w:val="007970B8"/>
    <w:rsid w:val="00797DDB"/>
    <w:rsid w:val="007B1EB0"/>
    <w:rsid w:val="007B68B4"/>
    <w:rsid w:val="007C1275"/>
    <w:rsid w:val="007D46BC"/>
    <w:rsid w:val="007F6807"/>
    <w:rsid w:val="007F7482"/>
    <w:rsid w:val="00807007"/>
    <w:rsid w:val="00812D2D"/>
    <w:rsid w:val="0081374A"/>
    <w:rsid w:val="0081704A"/>
    <w:rsid w:val="008170F1"/>
    <w:rsid w:val="00822211"/>
    <w:rsid w:val="00827ED9"/>
    <w:rsid w:val="00845B30"/>
    <w:rsid w:val="00854ADC"/>
    <w:rsid w:val="00855CE7"/>
    <w:rsid w:val="0086541A"/>
    <w:rsid w:val="00875A66"/>
    <w:rsid w:val="0088200B"/>
    <w:rsid w:val="00886700"/>
    <w:rsid w:val="00887E40"/>
    <w:rsid w:val="008C376E"/>
    <w:rsid w:val="008D6941"/>
    <w:rsid w:val="008E54E7"/>
    <w:rsid w:val="009104A0"/>
    <w:rsid w:val="00914642"/>
    <w:rsid w:val="009218CD"/>
    <w:rsid w:val="00943977"/>
    <w:rsid w:val="00943FBE"/>
    <w:rsid w:val="009474F0"/>
    <w:rsid w:val="0094751B"/>
    <w:rsid w:val="00952027"/>
    <w:rsid w:val="009562B2"/>
    <w:rsid w:val="0096047C"/>
    <w:rsid w:val="00962749"/>
    <w:rsid w:val="00963285"/>
    <w:rsid w:val="00983EFA"/>
    <w:rsid w:val="009A4843"/>
    <w:rsid w:val="009A5F54"/>
    <w:rsid w:val="009A6130"/>
    <w:rsid w:val="009B6036"/>
    <w:rsid w:val="009D46F7"/>
    <w:rsid w:val="009E07C1"/>
    <w:rsid w:val="009E1E16"/>
    <w:rsid w:val="009E33EC"/>
    <w:rsid w:val="009E6248"/>
    <w:rsid w:val="009E6B28"/>
    <w:rsid w:val="00A16E8C"/>
    <w:rsid w:val="00A202F3"/>
    <w:rsid w:val="00A27D68"/>
    <w:rsid w:val="00A37316"/>
    <w:rsid w:val="00A460DF"/>
    <w:rsid w:val="00A567ED"/>
    <w:rsid w:val="00A614E4"/>
    <w:rsid w:val="00A64F85"/>
    <w:rsid w:val="00A66FCD"/>
    <w:rsid w:val="00A749E3"/>
    <w:rsid w:val="00A761BB"/>
    <w:rsid w:val="00A77AC7"/>
    <w:rsid w:val="00A86A9A"/>
    <w:rsid w:val="00AC0474"/>
    <w:rsid w:val="00AE1B1A"/>
    <w:rsid w:val="00AF72CB"/>
    <w:rsid w:val="00B12325"/>
    <w:rsid w:val="00B25131"/>
    <w:rsid w:val="00B404CD"/>
    <w:rsid w:val="00B5356E"/>
    <w:rsid w:val="00B5413B"/>
    <w:rsid w:val="00B5667C"/>
    <w:rsid w:val="00B605E3"/>
    <w:rsid w:val="00B6187A"/>
    <w:rsid w:val="00B84B7B"/>
    <w:rsid w:val="00B92590"/>
    <w:rsid w:val="00B930C7"/>
    <w:rsid w:val="00B959FC"/>
    <w:rsid w:val="00B95A82"/>
    <w:rsid w:val="00B97FDC"/>
    <w:rsid w:val="00BA4775"/>
    <w:rsid w:val="00BE1821"/>
    <w:rsid w:val="00BE5D62"/>
    <w:rsid w:val="00BF55B3"/>
    <w:rsid w:val="00C127B2"/>
    <w:rsid w:val="00C26B99"/>
    <w:rsid w:val="00C307D5"/>
    <w:rsid w:val="00C35B4D"/>
    <w:rsid w:val="00C51D81"/>
    <w:rsid w:val="00C655F5"/>
    <w:rsid w:val="00C65DAD"/>
    <w:rsid w:val="00C73A5D"/>
    <w:rsid w:val="00C80792"/>
    <w:rsid w:val="00C9194D"/>
    <w:rsid w:val="00C9208F"/>
    <w:rsid w:val="00C97E6B"/>
    <w:rsid w:val="00CA4C75"/>
    <w:rsid w:val="00CA5601"/>
    <w:rsid w:val="00CA7D3D"/>
    <w:rsid w:val="00CB09F4"/>
    <w:rsid w:val="00CE4C80"/>
    <w:rsid w:val="00CF1EEC"/>
    <w:rsid w:val="00CF6604"/>
    <w:rsid w:val="00D0298A"/>
    <w:rsid w:val="00D07666"/>
    <w:rsid w:val="00D13C83"/>
    <w:rsid w:val="00D22909"/>
    <w:rsid w:val="00D5180C"/>
    <w:rsid w:val="00D811D9"/>
    <w:rsid w:val="00DA1037"/>
    <w:rsid w:val="00DA7FD4"/>
    <w:rsid w:val="00DF0524"/>
    <w:rsid w:val="00DF0DAE"/>
    <w:rsid w:val="00DF0FE0"/>
    <w:rsid w:val="00DF2399"/>
    <w:rsid w:val="00E00EFF"/>
    <w:rsid w:val="00E0603D"/>
    <w:rsid w:val="00E2682F"/>
    <w:rsid w:val="00E26B9A"/>
    <w:rsid w:val="00E367B9"/>
    <w:rsid w:val="00E44C72"/>
    <w:rsid w:val="00E5301F"/>
    <w:rsid w:val="00E67EB9"/>
    <w:rsid w:val="00E7617C"/>
    <w:rsid w:val="00E764F2"/>
    <w:rsid w:val="00E81F4D"/>
    <w:rsid w:val="00E85B0C"/>
    <w:rsid w:val="00E900F6"/>
    <w:rsid w:val="00EB1610"/>
    <w:rsid w:val="00EC6440"/>
    <w:rsid w:val="00ED6C76"/>
    <w:rsid w:val="00EE3B62"/>
    <w:rsid w:val="00EE5581"/>
    <w:rsid w:val="00EE76A0"/>
    <w:rsid w:val="00EF715C"/>
    <w:rsid w:val="00F02F53"/>
    <w:rsid w:val="00F0447A"/>
    <w:rsid w:val="00F20EB9"/>
    <w:rsid w:val="00F26BC0"/>
    <w:rsid w:val="00F50037"/>
    <w:rsid w:val="00F51264"/>
    <w:rsid w:val="00F644DF"/>
    <w:rsid w:val="00F73F67"/>
    <w:rsid w:val="00F82B59"/>
    <w:rsid w:val="00F87329"/>
    <w:rsid w:val="00FC079D"/>
    <w:rsid w:val="00FC74E0"/>
    <w:rsid w:val="00FD3327"/>
    <w:rsid w:val="00FF37E6"/>
    <w:rsid w:val="00FF57C8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5E92E"/>
  <w15:docId w15:val="{EC5F5348-4B98-4298-ADB8-F266BE81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table" w:styleId="ab">
    <w:name w:val="Table Grid"/>
    <w:basedOn w:val="a1"/>
    <w:uiPriority w:val="59"/>
    <w:rsid w:val="00C97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1229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58C1C-4920-45EA-8223-58E0EA78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Харитонова Антонина Анатольевна</cp:lastModifiedBy>
  <cp:revision>22</cp:revision>
  <cp:lastPrinted>2022-11-22T06:55:00Z</cp:lastPrinted>
  <dcterms:created xsi:type="dcterms:W3CDTF">2020-07-23T13:02:00Z</dcterms:created>
  <dcterms:modified xsi:type="dcterms:W3CDTF">2023-04-26T13:07:00Z</dcterms:modified>
</cp:coreProperties>
</file>