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532"/>
        <w:gridCol w:w="1632"/>
        <w:gridCol w:w="632"/>
        <w:gridCol w:w="984"/>
        <w:gridCol w:w="140"/>
        <w:gridCol w:w="982"/>
        <w:gridCol w:w="2597"/>
      </w:tblGrid>
      <w:tr w:rsidR="000A1C23" w:rsidTr="00614A29">
        <w:trPr>
          <w:trHeight w:val="230"/>
        </w:trPr>
        <w:tc>
          <w:tcPr>
            <w:tcW w:w="2532" w:type="dxa"/>
          </w:tcPr>
          <w:p w:rsidR="007E7A61" w:rsidRPr="00FB2196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B2196">
              <w:rPr>
                <w:rFonts w:ascii="Times New Roman" w:hAnsi="Times New Roman" w:cs="Times New Roman"/>
                <w:b/>
                <w:color w:val="0F243E" w:themeColor="text2" w:themeShade="80"/>
              </w:rPr>
              <w:t>Сведения о заказчике</w:t>
            </w:r>
          </w:p>
        </w:tc>
        <w:tc>
          <w:tcPr>
            <w:tcW w:w="6967" w:type="dxa"/>
            <w:gridSpan w:val="6"/>
          </w:tcPr>
          <w:p w:rsidR="007E7A61" w:rsidRDefault="007E7A61" w:rsidP="00614A29"/>
          <w:p w:rsidR="007E7A61" w:rsidRDefault="007E7A61" w:rsidP="00614A29"/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614A29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  <w:lang w:val="en-US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>Тип арматуры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dotted"/>
                <w:lang w:val="en-US"/>
              </w:rPr>
              <w:t>*</w:t>
            </w:r>
          </w:p>
        </w:tc>
        <w:tc>
          <w:tcPr>
            <w:tcW w:w="1632" w:type="dxa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>Шиберная</w:t>
            </w:r>
            <w:r w:rsidR="003B5905">
              <w:rPr>
                <w:b/>
                <w:color w:val="0F243E" w:themeColor="text2" w:themeShade="80"/>
              </w:rPr>
              <w:t xml:space="preserve">         </w:t>
            </w:r>
            <w:r w:rsidRPr="00E06646">
              <w:rPr>
                <w:b/>
                <w:color w:val="0F243E" w:themeColor="text2" w:themeShade="80"/>
              </w:rPr>
              <w:t>задвижка</w:t>
            </w:r>
            <w:r w:rsidR="00E244A5">
              <w:rPr>
                <w:b/>
                <w:color w:val="0F243E" w:themeColor="text2" w:themeShade="80"/>
              </w:rPr>
              <w:t xml:space="preserve">  </w:t>
            </w:r>
            <w:sdt>
              <w:sdtPr>
                <w:rPr>
                  <w:b/>
                  <w:color w:val="0F243E" w:themeColor="text2" w:themeShade="80"/>
                </w:rPr>
                <w:id w:val="-1243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AB0"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  <w:tc>
          <w:tcPr>
            <w:tcW w:w="1756" w:type="dxa"/>
            <w:gridSpan w:val="3"/>
          </w:tcPr>
          <w:p w:rsidR="003B5905" w:rsidRDefault="007E7A61" w:rsidP="00614A29">
            <w:pPr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 xml:space="preserve">Щитовой </w:t>
            </w:r>
          </w:p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>затвор</w:t>
            </w:r>
            <w:r w:rsidR="00E244A5">
              <w:rPr>
                <w:b/>
                <w:color w:val="0F243E" w:themeColor="text2" w:themeShade="80"/>
              </w:rPr>
              <w:t xml:space="preserve">  </w:t>
            </w:r>
            <w:sdt>
              <w:sdtPr>
                <w:rPr>
                  <w:b/>
                  <w:color w:val="0F243E" w:themeColor="text2" w:themeShade="80"/>
                </w:rPr>
                <w:id w:val="12502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A5"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  <w:tc>
          <w:tcPr>
            <w:tcW w:w="3579" w:type="dxa"/>
            <w:gridSpan w:val="2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>Другое</w:t>
            </w:r>
            <w:r w:rsidR="00E244A5">
              <w:rPr>
                <w:b/>
                <w:color w:val="0F243E" w:themeColor="text2" w:themeShade="80"/>
              </w:rPr>
              <w:t xml:space="preserve"> </w:t>
            </w:r>
            <w:r w:rsidR="003B5905">
              <w:rPr>
                <w:b/>
                <w:color w:val="0F243E" w:themeColor="text2" w:themeShade="80"/>
              </w:rPr>
              <w:t>(указать):</w:t>
            </w:r>
            <w:r w:rsidR="00E244A5">
              <w:rPr>
                <w:b/>
                <w:color w:val="0F243E" w:themeColor="text2" w:themeShade="80"/>
              </w:rPr>
              <w:t xml:space="preserve"> </w:t>
            </w:r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FB2196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B2196">
              <w:rPr>
                <w:rFonts w:ascii="Times New Roman" w:hAnsi="Times New Roman" w:cs="Times New Roman"/>
                <w:b/>
                <w:color w:val="0F243E" w:themeColor="text2" w:themeShade="80"/>
              </w:rPr>
              <w:t>Количество (шт.)</w:t>
            </w:r>
          </w:p>
        </w:tc>
        <w:tc>
          <w:tcPr>
            <w:tcW w:w="6967" w:type="dxa"/>
            <w:gridSpan w:val="6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FB2196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B2196">
              <w:rPr>
                <w:rFonts w:ascii="Times New Roman" w:hAnsi="Times New Roman" w:cs="Times New Roman"/>
                <w:b/>
                <w:color w:val="0F243E" w:themeColor="text2" w:themeShade="80"/>
              </w:rPr>
              <w:t>Тип присоединения</w:t>
            </w:r>
          </w:p>
        </w:tc>
        <w:tc>
          <w:tcPr>
            <w:tcW w:w="6967" w:type="dxa"/>
            <w:gridSpan w:val="6"/>
          </w:tcPr>
          <w:p w:rsidR="007E7A61" w:rsidRPr="00E06646" w:rsidRDefault="00E244A5" w:rsidP="00614A2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Фланцевое</w:t>
            </w:r>
            <w:r w:rsidR="00303813">
              <w:rPr>
                <w:b/>
                <w:color w:val="0F243E" w:themeColor="text2" w:themeShade="80"/>
              </w:rPr>
              <w:t xml:space="preserve">  </w:t>
            </w:r>
            <w:sdt>
              <w:sdtPr>
                <w:rPr>
                  <w:b/>
                  <w:color w:val="0F243E" w:themeColor="text2" w:themeShade="80"/>
                </w:rPr>
                <w:id w:val="35962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  <w:r>
              <w:rPr>
                <w:b/>
                <w:color w:val="0F243E" w:themeColor="text2" w:themeShade="80"/>
              </w:rPr>
              <w:t xml:space="preserve">               </w:t>
            </w:r>
            <w:proofErr w:type="spellStart"/>
            <w:r>
              <w:rPr>
                <w:b/>
                <w:color w:val="0F243E" w:themeColor="text2" w:themeShade="80"/>
              </w:rPr>
              <w:t>Межфланцевое</w:t>
            </w:r>
            <w:proofErr w:type="spellEnd"/>
            <w:r>
              <w:rPr>
                <w:b/>
                <w:color w:val="0F243E" w:themeColor="text2" w:themeShade="80"/>
              </w:rPr>
              <w:t xml:space="preserve">  </w:t>
            </w:r>
            <w:r w:rsidR="00303813">
              <w:rPr>
                <w:b/>
                <w:color w:val="0F243E" w:themeColor="text2" w:themeShade="80"/>
              </w:rPr>
              <w:t xml:space="preserve">  </w:t>
            </w:r>
            <w:sdt>
              <w:sdtPr>
                <w:rPr>
                  <w:b/>
                  <w:color w:val="0F243E" w:themeColor="text2" w:themeShade="80"/>
                </w:rPr>
                <w:id w:val="971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  <w:r w:rsidR="00303813">
              <w:rPr>
                <w:b/>
                <w:color w:val="0F243E" w:themeColor="text2" w:themeShade="80"/>
              </w:rPr>
              <w:t xml:space="preserve">              Другое (указать)</w:t>
            </w:r>
            <w:r>
              <w:rPr>
                <w:b/>
                <w:color w:val="0F243E" w:themeColor="text2" w:themeShade="80"/>
              </w:rPr>
              <w:t xml:space="preserve">  </w:t>
            </w:r>
            <w:sdt>
              <w:sdtPr>
                <w:rPr>
                  <w:b/>
                  <w:color w:val="0F243E" w:themeColor="text2" w:themeShade="80"/>
                </w:rPr>
                <w:id w:val="5985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3B5905" w:rsidRDefault="003B590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7E7A61" w:rsidRPr="00614A29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  <w:lang w:val="en-US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 xml:space="preserve">Размер 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dotted"/>
                <w:lang w:val="en-US"/>
              </w:rPr>
              <w:t>*</w:t>
            </w:r>
          </w:p>
        </w:tc>
        <w:tc>
          <w:tcPr>
            <w:tcW w:w="3248" w:type="dxa"/>
            <w:gridSpan w:val="3"/>
          </w:tcPr>
          <w:p w:rsidR="003B5905" w:rsidRDefault="003B5905" w:rsidP="00614A29">
            <w:pPr>
              <w:rPr>
                <w:b/>
                <w:color w:val="0F243E" w:themeColor="text2" w:themeShade="80"/>
              </w:rPr>
            </w:pPr>
          </w:p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  <w:proofErr w:type="spellStart"/>
            <w:r w:rsidRPr="00E06646">
              <w:rPr>
                <w:b/>
                <w:color w:val="0F243E" w:themeColor="text2" w:themeShade="80"/>
              </w:rPr>
              <w:t>Ду</w:t>
            </w:r>
            <w:proofErr w:type="spellEnd"/>
            <w:r w:rsidR="003B5905">
              <w:rPr>
                <w:b/>
                <w:color w:val="0F243E" w:themeColor="text2" w:themeShade="80"/>
              </w:rPr>
              <w:t xml:space="preserve">    </w:t>
            </w:r>
            <w:r>
              <w:rPr>
                <w:b/>
                <w:color w:val="0F243E" w:themeColor="text2" w:themeShade="80"/>
              </w:rPr>
              <w:t xml:space="preserve">                              </w:t>
            </w:r>
            <w:r w:rsidRPr="00E06646">
              <w:rPr>
                <w:b/>
                <w:color w:val="0F243E" w:themeColor="text2" w:themeShade="80"/>
              </w:rPr>
              <w:t xml:space="preserve">мм.                        </w:t>
            </w:r>
          </w:p>
        </w:tc>
        <w:tc>
          <w:tcPr>
            <w:tcW w:w="3719" w:type="dxa"/>
            <w:gridSpan w:val="3"/>
          </w:tcPr>
          <w:p w:rsidR="003B5905" w:rsidRDefault="003B5905" w:rsidP="00614A29">
            <w:pPr>
              <w:tabs>
                <w:tab w:val="left" w:pos="2070"/>
                <w:tab w:val="left" w:pos="2490"/>
              </w:tabs>
              <w:rPr>
                <w:b/>
                <w:color w:val="0F243E" w:themeColor="text2" w:themeShade="80"/>
              </w:rPr>
            </w:pPr>
          </w:p>
          <w:p w:rsidR="007E7A61" w:rsidRPr="00E06646" w:rsidRDefault="00A95BF5" w:rsidP="00614A29">
            <w:pPr>
              <w:tabs>
                <w:tab w:val="left" w:pos="2070"/>
                <w:tab w:val="left" w:pos="2490"/>
              </w:tabs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Ширина </w:t>
            </w:r>
            <w:r w:rsidR="007E7A61" w:rsidRPr="00E06646">
              <w:rPr>
                <w:b/>
                <w:color w:val="0F243E" w:themeColor="text2" w:themeShade="80"/>
                <w:lang w:val="en-US"/>
              </w:rPr>
              <w:t>x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7E7A61" w:rsidRPr="00E06646">
              <w:rPr>
                <w:b/>
                <w:color w:val="0F243E" w:themeColor="text2" w:themeShade="80"/>
                <w:lang w:val="en-US"/>
              </w:rPr>
              <w:t>B</w:t>
            </w:r>
            <w:proofErr w:type="spellStart"/>
            <w:r>
              <w:rPr>
                <w:b/>
                <w:color w:val="0F243E" w:themeColor="text2" w:themeShade="80"/>
              </w:rPr>
              <w:t>ысота</w:t>
            </w:r>
            <w:proofErr w:type="spellEnd"/>
            <w:r>
              <w:rPr>
                <w:b/>
                <w:color w:val="0F243E" w:themeColor="text2" w:themeShade="80"/>
              </w:rPr>
              <w:t xml:space="preserve"> </w:t>
            </w:r>
            <w:r w:rsidR="003B5905">
              <w:rPr>
                <w:b/>
                <w:color w:val="0F243E" w:themeColor="text2" w:themeShade="80"/>
              </w:rPr>
              <w:t xml:space="preserve">                      </w:t>
            </w:r>
            <w:r>
              <w:rPr>
                <w:b/>
                <w:color w:val="0F243E" w:themeColor="text2" w:themeShade="80"/>
              </w:rPr>
              <w:t xml:space="preserve">     </w:t>
            </w:r>
            <w:r w:rsidR="003B5905">
              <w:rPr>
                <w:b/>
                <w:color w:val="0F243E" w:themeColor="text2" w:themeShade="80"/>
              </w:rPr>
              <w:t xml:space="preserve"> </w:t>
            </w:r>
            <w:r w:rsidR="007E7A61" w:rsidRPr="00E06646">
              <w:rPr>
                <w:b/>
                <w:color w:val="0F243E" w:themeColor="text2" w:themeShade="80"/>
              </w:rPr>
              <w:t>мм.</w:t>
            </w:r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614A29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  <w:lang w:val="en-US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 xml:space="preserve">Направление подачи среды 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dotted"/>
                <w:lang w:val="en-US"/>
              </w:rPr>
              <w:t>*</w:t>
            </w:r>
          </w:p>
        </w:tc>
        <w:tc>
          <w:tcPr>
            <w:tcW w:w="3248" w:type="dxa"/>
            <w:gridSpan w:val="3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</w:p>
          <w:p w:rsidR="007E7A61" w:rsidRPr="00E06646" w:rsidRDefault="007E7A61" w:rsidP="00614A29">
            <w:pPr>
              <w:tabs>
                <w:tab w:val="right" w:pos="3520"/>
              </w:tabs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 xml:space="preserve">Однонаправленного типа </w:t>
            </w:r>
            <w:r w:rsidR="00E244A5">
              <w:rPr>
                <w:b/>
                <w:color w:val="0F243E" w:themeColor="text2" w:themeShade="80"/>
              </w:rPr>
              <w:t xml:space="preserve"> </w:t>
            </w:r>
            <w:sdt>
              <w:sdtPr>
                <w:rPr>
                  <w:b/>
                  <w:color w:val="0F243E" w:themeColor="text2" w:themeShade="80"/>
                </w:rPr>
                <w:id w:val="-20502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A5"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  <w:r w:rsidR="00E244A5">
              <w:rPr>
                <w:b/>
                <w:color w:val="0F243E" w:themeColor="text2" w:themeShade="80"/>
              </w:rPr>
              <w:tab/>
            </w:r>
          </w:p>
        </w:tc>
        <w:tc>
          <w:tcPr>
            <w:tcW w:w="3719" w:type="dxa"/>
            <w:gridSpan w:val="3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</w:p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>Двунаправленного типа</w:t>
            </w:r>
            <w:r w:rsidR="00E244A5">
              <w:rPr>
                <w:b/>
                <w:color w:val="0F243E" w:themeColor="text2" w:themeShade="80"/>
              </w:rPr>
              <w:t xml:space="preserve">   </w:t>
            </w:r>
            <w:sdt>
              <w:sdtPr>
                <w:rPr>
                  <w:b/>
                  <w:color w:val="0F243E" w:themeColor="text2" w:themeShade="80"/>
                </w:rPr>
                <w:id w:val="203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A5"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614A29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FB2196">
              <w:rPr>
                <w:rFonts w:ascii="Times New Roman" w:hAnsi="Times New Roman" w:cs="Times New Roman"/>
                <w:b/>
                <w:color w:val="0F243E" w:themeColor="text2" w:themeShade="80"/>
              </w:rPr>
              <w:t>Наименование среды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lang w:val="en-US"/>
              </w:rPr>
              <w:t>*</w:t>
            </w:r>
          </w:p>
        </w:tc>
        <w:tc>
          <w:tcPr>
            <w:tcW w:w="6967" w:type="dxa"/>
            <w:gridSpan w:val="6"/>
          </w:tcPr>
          <w:p w:rsidR="003B5905" w:rsidRPr="00E06646" w:rsidRDefault="003B5905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A95BF5" w:rsidTr="00614A29">
        <w:trPr>
          <w:trHeight w:val="230"/>
        </w:trPr>
        <w:tc>
          <w:tcPr>
            <w:tcW w:w="2532" w:type="dxa"/>
          </w:tcPr>
          <w:p w:rsidR="00A95BF5" w:rsidRPr="00A95BF5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Характеристика среды</w:t>
            </w:r>
          </w:p>
        </w:tc>
        <w:tc>
          <w:tcPr>
            <w:tcW w:w="6967" w:type="dxa"/>
            <w:gridSpan w:val="6"/>
          </w:tcPr>
          <w:p w:rsidR="00A95BF5" w:rsidRPr="00E06646" w:rsidRDefault="00A95BF5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614A29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Размер и количество  твердых/</w:t>
            </w:r>
            <w:r w:rsidR="003B5905"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 xml:space="preserve"> </w:t>
            </w: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 xml:space="preserve">абразивных </w:t>
            </w:r>
            <w:r w:rsidR="003B5905"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 xml:space="preserve">/ коррозийных </w:t>
            </w: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включений  (мм, %)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u w:val="dotted"/>
              </w:rPr>
              <w:t>*</w:t>
            </w:r>
          </w:p>
        </w:tc>
        <w:tc>
          <w:tcPr>
            <w:tcW w:w="6967" w:type="dxa"/>
            <w:gridSpan w:val="6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</w:p>
          <w:p w:rsidR="007E7A61" w:rsidRDefault="007E7A61" w:rsidP="00614A29">
            <w:pPr>
              <w:rPr>
                <w:b/>
                <w:color w:val="0F243E" w:themeColor="text2" w:themeShade="80"/>
              </w:rPr>
            </w:pPr>
          </w:p>
          <w:p w:rsidR="003B5905" w:rsidRPr="00E06646" w:rsidRDefault="003B5905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614A29" w:rsidRDefault="007E7A61" w:rsidP="00E56A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 xml:space="preserve">Рабочее давление </w:t>
            </w:r>
            <w:r w:rsidR="00E92BF2" w:rsidRPr="00614A29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>(Бар/</w:t>
            </w:r>
            <w:proofErr w:type="spellStart"/>
            <w:r w:rsidR="00E92BF2" w:rsidRPr="00614A29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>м.в.с</w:t>
            </w:r>
            <w:proofErr w:type="spellEnd"/>
            <w:r w:rsidR="00E92BF2" w:rsidRPr="00614A29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>.</w:t>
            </w:r>
            <w:r w:rsidR="00E56A11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>, Размер бункера (высота) -плотность материала.</w:t>
            </w:r>
            <w:r w:rsidR="00E92BF2" w:rsidRPr="00614A29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u w:val="dotted"/>
              </w:rPr>
              <w:t>)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dotted"/>
              </w:rPr>
              <w:t>*</w:t>
            </w:r>
          </w:p>
        </w:tc>
        <w:tc>
          <w:tcPr>
            <w:tcW w:w="6967" w:type="dxa"/>
            <w:gridSpan w:val="6"/>
          </w:tcPr>
          <w:p w:rsidR="007E7A61" w:rsidRPr="00E06646" w:rsidRDefault="00E92BF2" w:rsidP="00614A29">
            <w:pPr>
              <w:tabs>
                <w:tab w:val="left" w:pos="2790"/>
              </w:tabs>
              <w:rPr>
                <w:b/>
                <w:color w:val="0F243E" w:themeColor="text2" w:themeShade="80"/>
              </w:rPr>
            </w:pPr>
            <w:bookmarkStart w:id="0" w:name="_GoBack"/>
            <w:bookmarkEnd w:id="0"/>
            <w:r>
              <w:rPr>
                <w:b/>
                <w:color w:val="0F243E" w:themeColor="text2" w:themeShade="80"/>
              </w:rPr>
              <w:tab/>
            </w:r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614A29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  <w:lang w:val="en-US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Класс герметичности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u w:val="dotted"/>
                <w:lang w:val="en-US"/>
              </w:rPr>
              <w:t>*</w:t>
            </w:r>
          </w:p>
        </w:tc>
        <w:tc>
          <w:tcPr>
            <w:tcW w:w="6967" w:type="dxa"/>
            <w:gridSpan w:val="6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E92BF2" w:rsidRPr="00614A29" w:rsidRDefault="00E92BF2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Т</w:t>
            </w:r>
            <w:r w:rsidR="007E7A61"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 xml:space="preserve">емпература </w:t>
            </w:r>
          </w:p>
          <w:p w:rsidR="007E7A61" w:rsidRPr="00614A29" w:rsidRDefault="00E92BF2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 xml:space="preserve">Рабочей среды </w:t>
            </w:r>
            <w:r w:rsidR="007E7A61"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(ᵒС)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u w:val="dotted"/>
                <w:lang w:val="en-US"/>
              </w:rPr>
              <w:t>*</w:t>
            </w:r>
          </w:p>
        </w:tc>
        <w:tc>
          <w:tcPr>
            <w:tcW w:w="6967" w:type="dxa"/>
            <w:gridSpan w:val="6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7E7A61" w:rsidTr="00614A29">
        <w:trPr>
          <w:trHeight w:val="230"/>
        </w:trPr>
        <w:tc>
          <w:tcPr>
            <w:tcW w:w="2532" w:type="dxa"/>
          </w:tcPr>
          <w:p w:rsidR="007E7A61" w:rsidRPr="00FB2196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B2196">
              <w:rPr>
                <w:rFonts w:ascii="Times New Roman" w:hAnsi="Times New Roman" w:cs="Times New Roman"/>
                <w:b/>
                <w:color w:val="0F243E" w:themeColor="text2" w:themeShade="80"/>
              </w:rPr>
              <w:t>Температура окружающей среды (ᵒС)</w:t>
            </w:r>
          </w:p>
        </w:tc>
        <w:tc>
          <w:tcPr>
            <w:tcW w:w="6967" w:type="dxa"/>
            <w:gridSpan w:val="6"/>
          </w:tcPr>
          <w:p w:rsidR="007E7A61" w:rsidRDefault="007E7A61" w:rsidP="00614A29">
            <w:pPr>
              <w:rPr>
                <w:b/>
                <w:color w:val="0F243E" w:themeColor="text2" w:themeShade="80"/>
              </w:rPr>
            </w:pPr>
          </w:p>
          <w:p w:rsidR="00E92BF2" w:rsidRPr="00E06646" w:rsidRDefault="00E92BF2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BA342D" w:rsidTr="00614A29">
        <w:trPr>
          <w:trHeight w:val="230"/>
        </w:trPr>
        <w:tc>
          <w:tcPr>
            <w:tcW w:w="2532" w:type="dxa"/>
          </w:tcPr>
          <w:p w:rsidR="007E7A61" w:rsidRPr="00FB2196" w:rsidRDefault="007E7A61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B2196">
              <w:rPr>
                <w:rFonts w:ascii="Times New Roman" w:hAnsi="Times New Roman" w:cs="Times New Roman"/>
                <w:b/>
                <w:color w:val="0F243E" w:themeColor="text2" w:themeShade="80"/>
              </w:rPr>
              <w:t>Тип установки</w:t>
            </w:r>
            <w:r w:rsidR="00BD35C8" w:rsidRPr="00BD35C8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2264" w:type="dxa"/>
            <w:gridSpan w:val="2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 xml:space="preserve">Колодезная   </w:t>
            </w:r>
            <w:r w:rsidR="00A95BF5">
              <w:rPr>
                <w:b/>
                <w:color w:val="0F243E" w:themeColor="text2" w:themeShade="80"/>
              </w:rPr>
              <w:t xml:space="preserve">      </w:t>
            </w:r>
            <w:r w:rsidRPr="00E06646">
              <w:rPr>
                <w:b/>
                <w:color w:val="0F243E" w:themeColor="text2" w:themeShade="80"/>
              </w:rPr>
              <w:t xml:space="preserve"> </w:t>
            </w:r>
            <w:sdt>
              <w:sdtPr>
                <w:rPr>
                  <w:b/>
                  <w:color w:val="0F243E" w:themeColor="text2" w:themeShade="80"/>
                </w:rPr>
                <w:id w:val="15519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A5"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  <w:tc>
          <w:tcPr>
            <w:tcW w:w="2106" w:type="dxa"/>
            <w:gridSpan w:val="3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  <w:proofErr w:type="spellStart"/>
            <w:r w:rsidRPr="00E06646">
              <w:rPr>
                <w:b/>
                <w:color w:val="0F243E" w:themeColor="text2" w:themeShade="80"/>
              </w:rPr>
              <w:t>Бесколодезная</w:t>
            </w:r>
            <w:proofErr w:type="spellEnd"/>
            <w:r w:rsidRPr="00E06646">
              <w:rPr>
                <w:b/>
                <w:color w:val="0F243E" w:themeColor="text2" w:themeShade="80"/>
              </w:rPr>
              <w:t xml:space="preserve">   </w:t>
            </w:r>
            <w:sdt>
              <w:sdtPr>
                <w:rPr>
                  <w:b/>
                  <w:color w:val="0F243E" w:themeColor="text2" w:themeShade="80"/>
                </w:rPr>
                <w:id w:val="-46697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A5"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  <w:tc>
          <w:tcPr>
            <w:tcW w:w="2597" w:type="dxa"/>
          </w:tcPr>
          <w:p w:rsidR="007E7A61" w:rsidRPr="00E06646" w:rsidRDefault="007E7A61" w:rsidP="00614A29">
            <w:pPr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 xml:space="preserve">Погружного типа  </w:t>
            </w:r>
            <w:sdt>
              <w:sdtPr>
                <w:rPr>
                  <w:b/>
                  <w:color w:val="0F243E" w:themeColor="text2" w:themeShade="80"/>
                </w:rPr>
                <w:id w:val="-17858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A5"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</w:tr>
      <w:tr w:rsidR="00A95BF5" w:rsidTr="00614A29">
        <w:trPr>
          <w:trHeight w:val="230"/>
        </w:trPr>
        <w:tc>
          <w:tcPr>
            <w:tcW w:w="2532" w:type="dxa"/>
          </w:tcPr>
          <w:p w:rsidR="00A95BF5" w:rsidRPr="00FB2196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B2196">
              <w:rPr>
                <w:rFonts w:ascii="Times New Roman" w:hAnsi="Times New Roman" w:cs="Times New Roman"/>
                <w:b/>
                <w:color w:val="0F243E" w:themeColor="text2" w:themeShade="80"/>
              </w:rPr>
              <w:t>Положение затвора</w:t>
            </w:r>
          </w:p>
        </w:tc>
        <w:tc>
          <w:tcPr>
            <w:tcW w:w="2264" w:type="dxa"/>
            <w:gridSpan w:val="2"/>
          </w:tcPr>
          <w:p w:rsidR="00A95BF5" w:rsidRPr="00E06646" w:rsidRDefault="00A95BF5" w:rsidP="00614A29">
            <w:pPr>
              <w:rPr>
                <w:b/>
                <w:color w:val="0F243E" w:themeColor="text2" w:themeShade="80"/>
              </w:rPr>
            </w:pPr>
            <w:r w:rsidRPr="004B1531">
              <w:rPr>
                <w:b/>
                <w:color w:val="0F243E" w:themeColor="text2" w:themeShade="80"/>
              </w:rPr>
              <w:t xml:space="preserve">Горизонтальное  </w:t>
            </w:r>
            <w:sdt>
              <w:sdtPr>
                <w:rPr>
                  <w:b/>
                  <w:color w:val="0F243E" w:themeColor="text2" w:themeShade="80"/>
                </w:rPr>
                <w:id w:val="-16541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  <w:tc>
          <w:tcPr>
            <w:tcW w:w="2106" w:type="dxa"/>
            <w:gridSpan w:val="3"/>
          </w:tcPr>
          <w:p w:rsidR="00A95BF5" w:rsidRPr="00E06646" w:rsidRDefault="00A95BF5" w:rsidP="00614A29">
            <w:pPr>
              <w:rPr>
                <w:b/>
                <w:color w:val="0F243E" w:themeColor="text2" w:themeShade="80"/>
              </w:rPr>
            </w:pPr>
            <w:r w:rsidRPr="00E06646">
              <w:rPr>
                <w:b/>
                <w:color w:val="0F243E" w:themeColor="text2" w:themeShade="80"/>
              </w:rPr>
              <w:t xml:space="preserve">Вертикальное  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Pr="00E06646">
              <w:rPr>
                <w:b/>
                <w:color w:val="0F243E" w:themeColor="text2" w:themeShade="80"/>
              </w:rPr>
              <w:t xml:space="preserve">  </w:t>
            </w:r>
            <w:sdt>
              <w:sdtPr>
                <w:rPr>
                  <w:b/>
                  <w:color w:val="0F243E" w:themeColor="text2" w:themeShade="80"/>
                </w:rPr>
                <w:id w:val="952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  <w:tc>
          <w:tcPr>
            <w:tcW w:w="2597" w:type="dxa"/>
          </w:tcPr>
          <w:p w:rsidR="00A95BF5" w:rsidRPr="00E06646" w:rsidRDefault="00A95BF5" w:rsidP="00614A2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Под углом   __  </w:t>
            </w:r>
            <w:r>
              <w:rPr>
                <w:rFonts w:ascii="Calibri" w:hAnsi="Calibri" w:cs="Calibri"/>
                <w:b/>
                <w:color w:val="0F243E" w:themeColor="text2" w:themeShade="80"/>
              </w:rPr>
              <w:t>˚</w:t>
            </w:r>
            <w:r w:rsidRPr="00E06646">
              <w:rPr>
                <w:b/>
                <w:color w:val="0F243E" w:themeColor="text2" w:themeShade="80"/>
              </w:rPr>
              <w:t xml:space="preserve">    </w:t>
            </w:r>
            <w:sdt>
              <w:sdtPr>
                <w:rPr>
                  <w:b/>
                  <w:color w:val="0F243E" w:themeColor="text2" w:themeShade="80"/>
                </w:rPr>
                <w:id w:val="6957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F243E" w:themeColor="text2" w:themeShade="80"/>
                  </w:rPr>
                  <w:t>☐</w:t>
                </w:r>
              </w:sdtContent>
            </w:sdt>
          </w:p>
        </w:tc>
      </w:tr>
      <w:tr w:rsidR="00A95BF5" w:rsidTr="00614A29">
        <w:trPr>
          <w:trHeight w:val="230"/>
        </w:trPr>
        <w:tc>
          <w:tcPr>
            <w:tcW w:w="2532" w:type="dxa"/>
          </w:tcPr>
          <w:p w:rsidR="00A95BF5" w:rsidRPr="00614A29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  <w:lang w:val="en-US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Материал корпуса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u w:val="dotted"/>
                <w:lang w:val="en-US"/>
              </w:rPr>
              <w:t>*</w:t>
            </w:r>
          </w:p>
        </w:tc>
        <w:tc>
          <w:tcPr>
            <w:tcW w:w="6967" w:type="dxa"/>
            <w:gridSpan w:val="6"/>
          </w:tcPr>
          <w:p w:rsidR="00A95BF5" w:rsidRPr="00E06646" w:rsidRDefault="00A95BF5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A95BF5" w:rsidTr="00614A29">
        <w:trPr>
          <w:trHeight w:val="230"/>
        </w:trPr>
        <w:tc>
          <w:tcPr>
            <w:tcW w:w="2532" w:type="dxa"/>
          </w:tcPr>
          <w:p w:rsidR="00A95BF5" w:rsidRPr="00614A29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  <w:lang w:val="en-US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Материал запорного устройства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u w:val="dotted"/>
                <w:lang w:val="en-US"/>
              </w:rPr>
              <w:t>*</w:t>
            </w:r>
          </w:p>
        </w:tc>
        <w:tc>
          <w:tcPr>
            <w:tcW w:w="6967" w:type="dxa"/>
            <w:gridSpan w:val="6"/>
          </w:tcPr>
          <w:p w:rsidR="00A95BF5" w:rsidRPr="00E06646" w:rsidRDefault="00A95BF5" w:rsidP="00614A29">
            <w:pPr>
              <w:rPr>
                <w:b/>
                <w:color w:val="0F243E" w:themeColor="text2" w:themeShade="80"/>
              </w:rPr>
            </w:pPr>
          </w:p>
        </w:tc>
      </w:tr>
      <w:tr w:rsidR="00A95BF5" w:rsidTr="00614A29">
        <w:trPr>
          <w:trHeight w:val="230"/>
        </w:trPr>
        <w:tc>
          <w:tcPr>
            <w:tcW w:w="2532" w:type="dxa"/>
          </w:tcPr>
          <w:p w:rsidR="00A95BF5" w:rsidRPr="00614A29" w:rsidRDefault="00614A29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Материал уплотнения</w:t>
            </w:r>
            <w:r w:rsidRPr="00BD35C8">
              <w:rPr>
                <w:rFonts w:ascii="Times New Roman" w:hAnsi="Times New Roman" w:cs="Times New Roman"/>
                <w:b/>
                <w:color w:val="FF0000"/>
                <w:u w:val="dotted"/>
              </w:rPr>
              <w:t>*</w:t>
            </w:r>
          </w:p>
        </w:tc>
        <w:tc>
          <w:tcPr>
            <w:tcW w:w="6967" w:type="dxa"/>
            <w:gridSpan w:val="6"/>
          </w:tcPr>
          <w:p w:rsidR="00A95BF5" w:rsidRDefault="00A95BF5" w:rsidP="00614A29"/>
        </w:tc>
      </w:tr>
      <w:tr w:rsidR="00A95BF5" w:rsidTr="00614A29">
        <w:trPr>
          <w:trHeight w:val="230"/>
        </w:trPr>
        <w:tc>
          <w:tcPr>
            <w:tcW w:w="2532" w:type="dxa"/>
          </w:tcPr>
          <w:p w:rsidR="00A95BF5" w:rsidRPr="00FB2196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A95BF5" w:rsidRPr="00FB2196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A95BF5" w:rsidRPr="00FB2196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A95BF5" w:rsidRPr="00614A29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  <w:lang w:val="en-US"/>
              </w:rPr>
            </w:pPr>
            <w:r w:rsidRPr="00614A29">
              <w:rPr>
                <w:rFonts w:ascii="Times New Roman" w:hAnsi="Times New Roman" w:cs="Times New Roman"/>
                <w:b/>
                <w:color w:val="0F243E" w:themeColor="text2" w:themeShade="80"/>
                <w:u w:val="dotted"/>
              </w:rPr>
              <w:t>Управление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u w:val="dotted"/>
                <w:lang w:val="en-US"/>
              </w:rPr>
              <w:t>*</w:t>
            </w:r>
          </w:p>
        </w:tc>
        <w:tc>
          <w:tcPr>
            <w:tcW w:w="3248" w:type="dxa"/>
            <w:gridSpan w:val="3"/>
          </w:tcPr>
          <w:p w:rsidR="00A95BF5" w:rsidRPr="00FB2196" w:rsidRDefault="00A95BF5" w:rsidP="00614A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</w:t>
            </w:r>
            <w:r w:rsidRPr="00FB2196">
              <w:rPr>
                <w:b/>
                <w:u w:val="single"/>
              </w:rPr>
              <w:t>учное</w:t>
            </w:r>
          </w:p>
          <w:p w:rsidR="00A95BF5" w:rsidRDefault="00A95BF5" w:rsidP="00614A29"/>
          <w:p w:rsidR="00A95BF5" w:rsidRPr="00E06646" w:rsidRDefault="00A95BF5" w:rsidP="00614A29">
            <w:pPr>
              <w:rPr>
                <w:b/>
              </w:rPr>
            </w:pPr>
            <w:r w:rsidRPr="00E06646">
              <w:rPr>
                <w:b/>
              </w:rPr>
              <w:t>Штурвал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8777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95BF5" w:rsidRPr="00E06646" w:rsidRDefault="00A95BF5" w:rsidP="00614A29">
            <w:pPr>
              <w:rPr>
                <w:b/>
              </w:rPr>
            </w:pPr>
            <w:r w:rsidRPr="00E06646">
              <w:rPr>
                <w:b/>
              </w:rPr>
              <w:t>Редуктор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20433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95BF5" w:rsidRPr="00E06646" w:rsidRDefault="00A95BF5" w:rsidP="00614A29">
            <w:r w:rsidRPr="00E06646">
              <w:rPr>
                <w:b/>
              </w:rPr>
              <w:t>Рычаг</w:t>
            </w:r>
            <w:r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9367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719" w:type="dxa"/>
            <w:gridSpan w:val="3"/>
          </w:tcPr>
          <w:p w:rsidR="00A95BF5" w:rsidRDefault="00A95BF5" w:rsidP="00614A29">
            <w:pPr>
              <w:rPr>
                <w:b/>
                <w:u w:val="single"/>
              </w:rPr>
            </w:pPr>
            <w:r w:rsidRPr="00E06646">
              <w:rPr>
                <w:b/>
                <w:u w:val="single"/>
              </w:rPr>
              <w:t>Автоматическое:</w:t>
            </w:r>
          </w:p>
          <w:p w:rsidR="00A95BF5" w:rsidRPr="00E06646" w:rsidRDefault="00A95BF5" w:rsidP="00614A29">
            <w:pPr>
              <w:rPr>
                <w:b/>
                <w:u w:val="single"/>
              </w:rPr>
            </w:pPr>
          </w:p>
          <w:p w:rsidR="00A95BF5" w:rsidRDefault="00A95BF5" w:rsidP="00614A29">
            <w:pPr>
              <w:rPr>
                <w:b/>
              </w:rPr>
            </w:pPr>
            <w:r>
              <w:rPr>
                <w:b/>
              </w:rPr>
              <w:t xml:space="preserve">Электропривод     </w:t>
            </w:r>
            <w:sdt>
              <w:sdtPr>
                <w:rPr>
                  <w:b/>
                </w:rPr>
                <w:id w:val="19228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95BF5" w:rsidRDefault="00A95BF5" w:rsidP="00614A29">
            <w:pPr>
              <w:rPr>
                <w:b/>
              </w:rPr>
            </w:pPr>
            <w:proofErr w:type="spellStart"/>
            <w:r>
              <w:rPr>
                <w:b/>
              </w:rPr>
              <w:t>Пневмопривод</w:t>
            </w:r>
            <w:proofErr w:type="spellEnd"/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1640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</w:p>
          <w:p w:rsidR="00A95BF5" w:rsidRPr="00E06646" w:rsidRDefault="00A95BF5" w:rsidP="00614A29">
            <w:pPr>
              <w:rPr>
                <w:b/>
              </w:rPr>
            </w:pPr>
            <w:r>
              <w:rPr>
                <w:b/>
              </w:rPr>
              <w:t xml:space="preserve">Гидроцилиндр       </w:t>
            </w:r>
            <w:sdt>
              <w:sdtPr>
                <w:rPr>
                  <w:b/>
                </w:rPr>
                <w:id w:val="8277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95BF5" w:rsidTr="00614A29">
        <w:trPr>
          <w:trHeight w:val="230"/>
        </w:trPr>
        <w:tc>
          <w:tcPr>
            <w:tcW w:w="2532" w:type="dxa"/>
          </w:tcPr>
          <w:p w:rsidR="00A95BF5" w:rsidRPr="00FB2196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A95BF5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B2196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Удлинение штока (до плиты маневрирования) </w:t>
            </w:r>
          </w:p>
          <w:p w:rsidR="00A95BF5" w:rsidRPr="00FB2196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(мм.)</w:t>
            </w:r>
          </w:p>
        </w:tc>
        <w:tc>
          <w:tcPr>
            <w:tcW w:w="3248" w:type="dxa"/>
            <w:gridSpan w:val="3"/>
          </w:tcPr>
          <w:p w:rsidR="00A95BF5" w:rsidRDefault="00A95BF5" w:rsidP="00614A29">
            <w:r>
              <w:t xml:space="preserve"> </w:t>
            </w:r>
            <w:r w:rsidRPr="00FB2196">
              <w:rPr>
                <w:b/>
              </w:rPr>
              <w:t xml:space="preserve">Для шиберной задвижки                                     </w:t>
            </w:r>
          </w:p>
          <w:p w:rsidR="00A95BF5" w:rsidRDefault="00A95BF5" w:rsidP="00614A29">
            <w:pPr>
              <w:rPr>
                <w:b/>
              </w:rPr>
            </w:pPr>
            <w:r w:rsidRPr="00FB2196">
              <w:rPr>
                <w:b/>
              </w:rPr>
              <w:t>(от оси трубопровода)</w:t>
            </w:r>
          </w:p>
          <w:p w:rsidR="00A95BF5" w:rsidRDefault="00A95BF5" w:rsidP="00614A29">
            <w:pPr>
              <w:rPr>
                <w:b/>
              </w:rPr>
            </w:pPr>
          </w:p>
          <w:p w:rsidR="00A95BF5" w:rsidRDefault="00A95BF5" w:rsidP="00614A29">
            <w:pPr>
              <w:tabs>
                <w:tab w:val="center" w:pos="1818"/>
              </w:tabs>
            </w:pPr>
            <w:r>
              <w:tab/>
              <w:t xml:space="preserve">     </w:t>
            </w:r>
            <w:r w:rsidRPr="00FB2196">
              <w:rPr>
                <w:b/>
              </w:rPr>
              <w:t>мм</w:t>
            </w:r>
            <w:r>
              <w:t>.</w:t>
            </w:r>
          </w:p>
        </w:tc>
        <w:tc>
          <w:tcPr>
            <w:tcW w:w="3719" w:type="dxa"/>
            <w:gridSpan w:val="3"/>
          </w:tcPr>
          <w:p w:rsidR="00A95BF5" w:rsidRDefault="00A95BF5" w:rsidP="00614A29">
            <w:pPr>
              <w:rPr>
                <w:b/>
              </w:rPr>
            </w:pPr>
            <w:r w:rsidRPr="00FB2196">
              <w:rPr>
                <w:b/>
              </w:rPr>
              <w:t>Для щитового  затвора</w:t>
            </w:r>
          </w:p>
          <w:p w:rsidR="00A95BF5" w:rsidRDefault="00A95BF5" w:rsidP="00614A29">
            <w:r w:rsidRPr="00FB2196">
              <w:rPr>
                <w:b/>
                <w:noProof/>
                <w:color w:val="0F243E" w:themeColor="text2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8EDC6B" wp14:editId="7FAABD79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108585</wp:posOffset>
                      </wp:positionV>
                      <wp:extent cx="95250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E59868" id="Прямая соединительная линия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1pt,8.55pt" to="375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" strokecolor="black [3213]" strokeweight="1pt"/>
                  </w:pict>
                </mc:Fallback>
              </mc:AlternateContent>
            </w:r>
            <w:r w:rsidRPr="00FB2196">
              <w:rPr>
                <w:b/>
              </w:rPr>
              <w:t>(от низа затвора)</w:t>
            </w:r>
            <w:r>
              <w:t xml:space="preserve"> </w:t>
            </w:r>
          </w:p>
          <w:p w:rsidR="00A95BF5" w:rsidRDefault="00A95BF5" w:rsidP="00614A29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A95BF5" w:rsidRPr="00FB2196" w:rsidRDefault="00A95BF5" w:rsidP="00614A29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мм.</w:t>
            </w:r>
          </w:p>
        </w:tc>
      </w:tr>
      <w:tr w:rsidR="00A95BF5" w:rsidTr="00614A29">
        <w:trPr>
          <w:trHeight w:val="230"/>
        </w:trPr>
        <w:tc>
          <w:tcPr>
            <w:tcW w:w="2532" w:type="dxa"/>
          </w:tcPr>
          <w:p w:rsidR="00A95BF5" w:rsidRPr="00FB2196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95BF5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95BF5" w:rsidRPr="00614A29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Опции</w:t>
            </w:r>
            <w:r w:rsidR="00614A2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 xml:space="preserve"> (</w:t>
            </w:r>
            <w:r w:rsidR="00614A2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если есть)</w:t>
            </w:r>
            <w:r w:rsidR="00614A29" w:rsidRPr="00BD35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967" w:type="dxa"/>
            <w:gridSpan w:val="6"/>
          </w:tcPr>
          <w:p w:rsidR="00A95BF5" w:rsidRDefault="00A95BF5" w:rsidP="00614A29">
            <w:pPr>
              <w:rPr>
                <w:b/>
              </w:rPr>
            </w:pPr>
            <w:r w:rsidRPr="007E7A61">
              <w:rPr>
                <w:b/>
              </w:rPr>
              <w:t xml:space="preserve">Соленоид                  </w:t>
            </w:r>
            <w:sdt>
              <w:sdtPr>
                <w:rPr>
                  <w:b/>
                </w:rPr>
                <w:id w:val="7670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E7A61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7E7A61">
              <w:rPr>
                <w:b/>
              </w:rPr>
              <w:t xml:space="preserve">                Концевые выключатели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255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95BF5" w:rsidRPr="007E7A61" w:rsidRDefault="00A95BF5" w:rsidP="00614A29">
            <w:pPr>
              <w:tabs>
                <w:tab w:val="center" w:pos="3744"/>
              </w:tabs>
              <w:rPr>
                <w:b/>
              </w:rPr>
            </w:pPr>
            <w:r>
              <w:rPr>
                <w:b/>
              </w:rPr>
              <w:t xml:space="preserve">Дефлектор                </w:t>
            </w:r>
            <w:sdt>
              <w:sdtPr>
                <w:rPr>
                  <w:b/>
                </w:rPr>
                <w:id w:val="6538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       Фильтр-регулятор                 </w:t>
            </w:r>
            <w:sdt>
              <w:sdtPr>
                <w:rPr>
                  <w:b/>
                </w:rPr>
                <w:id w:val="-11411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95BF5" w:rsidRPr="007E7A61" w:rsidRDefault="00A95BF5" w:rsidP="00614A29">
            <w:pPr>
              <w:rPr>
                <w:b/>
              </w:rPr>
            </w:pPr>
            <w:r w:rsidRPr="007E7A61">
              <w:rPr>
                <w:b/>
              </w:rPr>
              <w:t xml:space="preserve">Ручной дублер   </w:t>
            </w:r>
            <w:r>
              <w:rPr>
                <w:b/>
              </w:rPr>
              <w:t xml:space="preserve">  </w:t>
            </w:r>
            <w:r w:rsidRPr="007E7A61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21038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E7A61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Пневмопозиционер</w:t>
            </w:r>
            <w:proofErr w:type="spellEnd"/>
            <w:r>
              <w:rPr>
                <w:b/>
              </w:rPr>
              <w:t xml:space="preserve">             </w:t>
            </w:r>
            <w:sdt>
              <w:sdtPr>
                <w:rPr>
                  <w:b/>
                </w:rPr>
                <w:id w:val="4899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95BF5" w:rsidTr="00614A29">
        <w:trPr>
          <w:trHeight w:val="908"/>
        </w:trPr>
        <w:tc>
          <w:tcPr>
            <w:tcW w:w="2532" w:type="dxa"/>
          </w:tcPr>
          <w:p w:rsidR="00A95BF5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95BF5" w:rsidRPr="00FB2196" w:rsidRDefault="00A95BF5" w:rsidP="00614A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Дополнительно</w:t>
            </w:r>
          </w:p>
        </w:tc>
        <w:tc>
          <w:tcPr>
            <w:tcW w:w="6967" w:type="dxa"/>
            <w:gridSpan w:val="6"/>
          </w:tcPr>
          <w:p w:rsidR="00A95BF5" w:rsidRDefault="00A95BF5" w:rsidP="00614A29">
            <w:pPr>
              <w:rPr>
                <w:b/>
              </w:rPr>
            </w:pPr>
          </w:p>
          <w:p w:rsidR="00A56A94" w:rsidRDefault="00A56A94" w:rsidP="00614A29">
            <w:pPr>
              <w:rPr>
                <w:b/>
              </w:rPr>
            </w:pPr>
          </w:p>
          <w:p w:rsidR="00A56A94" w:rsidRDefault="00A56A94" w:rsidP="00614A29">
            <w:pPr>
              <w:rPr>
                <w:b/>
              </w:rPr>
            </w:pPr>
          </w:p>
          <w:p w:rsidR="00A56A94" w:rsidRDefault="00A56A94" w:rsidP="00614A29">
            <w:pPr>
              <w:rPr>
                <w:b/>
              </w:rPr>
            </w:pPr>
          </w:p>
          <w:p w:rsidR="00A56A94" w:rsidRDefault="00A56A94" w:rsidP="00614A29">
            <w:pPr>
              <w:rPr>
                <w:b/>
              </w:rPr>
            </w:pPr>
          </w:p>
          <w:p w:rsidR="00A56A94" w:rsidRDefault="00A56A94" w:rsidP="00614A29">
            <w:pPr>
              <w:rPr>
                <w:b/>
              </w:rPr>
            </w:pPr>
          </w:p>
          <w:p w:rsidR="00A56A94" w:rsidRDefault="00A56A94" w:rsidP="00614A29">
            <w:pPr>
              <w:rPr>
                <w:b/>
              </w:rPr>
            </w:pPr>
          </w:p>
        </w:tc>
      </w:tr>
    </w:tbl>
    <w:p w:rsidR="00186259" w:rsidRDefault="00186259"/>
    <w:p w:rsidR="003B2AB0" w:rsidRDefault="003B2AB0">
      <w:r>
        <w:rPr>
          <w:noProof/>
          <w:lang w:eastAsia="ru-RU"/>
        </w:rPr>
        <w:lastRenderedPageBreak/>
        <w:drawing>
          <wp:inline distT="0" distB="0" distL="0" distR="0" wp14:anchorId="6FCC60EF" wp14:editId="0EAFAB56">
            <wp:extent cx="2124075" cy="5535468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55" cy="55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D9055F" wp14:editId="78AFDF2E">
            <wp:extent cx="3657600" cy="54926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12" cy="54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3BEBB6" wp14:editId="64CE52AC">
            <wp:extent cx="2228850" cy="3653421"/>
            <wp:effectExtent l="0" t="0" r="0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65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AB0" w:rsidSect="001B1FC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5D" w:rsidRDefault="001E435D" w:rsidP="00614A29">
      <w:pPr>
        <w:spacing w:after="0" w:line="240" w:lineRule="auto"/>
      </w:pPr>
      <w:r>
        <w:separator/>
      </w:r>
    </w:p>
  </w:endnote>
  <w:endnote w:type="continuationSeparator" w:id="0">
    <w:p w:rsidR="001E435D" w:rsidRDefault="001E435D" w:rsidP="0061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5D" w:rsidRDefault="001E435D" w:rsidP="00614A29">
      <w:pPr>
        <w:spacing w:after="0" w:line="240" w:lineRule="auto"/>
      </w:pPr>
      <w:r>
        <w:separator/>
      </w:r>
    </w:p>
  </w:footnote>
  <w:footnote w:type="continuationSeparator" w:id="0">
    <w:p w:rsidR="001E435D" w:rsidRDefault="001E435D" w:rsidP="0061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29" w:rsidRPr="00BD35C8" w:rsidRDefault="00614A29">
    <w:pPr>
      <w:pStyle w:val="a8"/>
      <w:rPr>
        <w:b/>
        <w:color w:val="FF0000"/>
        <w:u w:val="single"/>
      </w:rPr>
    </w:pPr>
    <w:r w:rsidRPr="00BD35C8">
      <w:rPr>
        <w:b/>
        <w:color w:val="FF0000"/>
        <w:u w:val="single"/>
      </w:rPr>
      <w:t>*-поля обязательные для заполнения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06E"/>
    <w:multiLevelType w:val="hybridMultilevel"/>
    <w:tmpl w:val="0B284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6"/>
    <w:rsid w:val="000A1C23"/>
    <w:rsid w:val="000F1CE0"/>
    <w:rsid w:val="00112EEC"/>
    <w:rsid w:val="00186259"/>
    <w:rsid w:val="001B1FC6"/>
    <w:rsid w:val="001E435D"/>
    <w:rsid w:val="00216477"/>
    <w:rsid w:val="002A4E76"/>
    <w:rsid w:val="00303813"/>
    <w:rsid w:val="003B2AB0"/>
    <w:rsid w:val="003B5905"/>
    <w:rsid w:val="00422BFC"/>
    <w:rsid w:val="0043517C"/>
    <w:rsid w:val="00440295"/>
    <w:rsid w:val="0047511C"/>
    <w:rsid w:val="004B1531"/>
    <w:rsid w:val="00614A29"/>
    <w:rsid w:val="00682340"/>
    <w:rsid w:val="00791D7F"/>
    <w:rsid w:val="007E7A61"/>
    <w:rsid w:val="009E4C50"/>
    <w:rsid w:val="00A56A94"/>
    <w:rsid w:val="00A95BF5"/>
    <w:rsid w:val="00AA3FA2"/>
    <w:rsid w:val="00BA342D"/>
    <w:rsid w:val="00BD35C8"/>
    <w:rsid w:val="00E06646"/>
    <w:rsid w:val="00E244A5"/>
    <w:rsid w:val="00E56A11"/>
    <w:rsid w:val="00E649A2"/>
    <w:rsid w:val="00E92BF2"/>
    <w:rsid w:val="00F50002"/>
    <w:rsid w:val="00FB2196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4BEE-B568-48B7-86C6-8CBB1AA4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4A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B5905"/>
    <w:rPr>
      <w:color w:val="808080"/>
    </w:rPr>
  </w:style>
  <w:style w:type="paragraph" w:styleId="a8">
    <w:name w:val="header"/>
    <w:basedOn w:val="a"/>
    <w:link w:val="a9"/>
    <w:uiPriority w:val="99"/>
    <w:unhideWhenUsed/>
    <w:rsid w:val="0061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A29"/>
  </w:style>
  <w:style w:type="paragraph" w:styleId="aa">
    <w:name w:val="footer"/>
    <w:basedOn w:val="a"/>
    <w:link w:val="ab"/>
    <w:uiPriority w:val="99"/>
    <w:unhideWhenUsed/>
    <w:rsid w:val="0061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D521-0A6E-4B1C-A5EA-DD79E4AE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</dc:creator>
  <cp:keywords/>
  <dc:description/>
  <cp:lastModifiedBy>Сергей Долгих</cp:lastModifiedBy>
  <cp:revision>2</cp:revision>
  <cp:lastPrinted>2014-03-18T10:31:00Z</cp:lastPrinted>
  <dcterms:created xsi:type="dcterms:W3CDTF">2018-03-05T13:45:00Z</dcterms:created>
  <dcterms:modified xsi:type="dcterms:W3CDTF">2018-03-05T13:45:00Z</dcterms:modified>
</cp:coreProperties>
</file>